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A5188" w14:textId="77777777" w:rsidR="00AC6A4C" w:rsidRPr="00102A13" w:rsidRDefault="00AC6A4C">
      <w:pPr>
        <w:rPr>
          <w:rFonts w:asciiTheme="majorHAnsi" w:hAnsiTheme="majorHAnsi"/>
        </w:rPr>
      </w:pPr>
    </w:p>
    <w:p w14:paraId="7296C457" w14:textId="77777777" w:rsidR="00AC6A4C" w:rsidRPr="00102A13" w:rsidRDefault="00AC6A4C" w:rsidP="00AC6A4C">
      <w:pPr>
        <w:rPr>
          <w:rFonts w:asciiTheme="majorHAnsi" w:hAnsiTheme="majorHAnsi"/>
        </w:rPr>
      </w:pPr>
    </w:p>
    <w:p w14:paraId="1CF73A10" w14:textId="77777777" w:rsidR="00AC6A4C" w:rsidRPr="00102A13" w:rsidRDefault="00AC6A4C" w:rsidP="00AC6A4C">
      <w:pPr>
        <w:rPr>
          <w:rFonts w:asciiTheme="majorHAnsi" w:hAnsiTheme="majorHAnsi"/>
        </w:rPr>
      </w:pPr>
    </w:p>
    <w:p w14:paraId="537B4669" w14:textId="77777777" w:rsidR="00AC6A4C" w:rsidRPr="00102A13" w:rsidRDefault="00AC6A4C" w:rsidP="00AC6A4C">
      <w:pPr>
        <w:rPr>
          <w:rFonts w:asciiTheme="majorHAnsi" w:hAnsiTheme="majorHAnsi"/>
        </w:rPr>
      </w:pPr>
    </w:p>
    <w:p w14:paraId="3B4918BD" w14:textId="77777777" w:rsidR="00AC6A4C" w:rsidRPr="00102A13" w:rsidRDefault="00AC6A4C" w:rsidP="00AC6A4C">
      <w:pPr>
        <w:rPr>
          <w:rFonts w:asciiTheme="majorHAnsi" w:hAnsiTheme="majorHAnsi"/>
        </w:rPr>
      </w:pPr>
    </w:p>
    <w:p w14:paraId="7E46E864" w14:textId="77777777" w:rsidR="00AC6A4C" w:rsidRPr="00102A13" w:rsidRDefault="00AC6A4C" w:rsidP="00AC6A4C">
      <w:pPr>
        <w:rPr>
          <w:rFonts w:asciiTheme="majorHAnsi" w:hAnsiTheme="majorHAnsi"/>
        </w:rPr>
      </w:pPr>
    </w:p>
    <w:p w14:paraId="014E4D73" w14:textId="77777777" w:rsidR="00AC6A4C" w:rsidRPr="00102A13" w:rsidRDefault="00AC6A4C" w:rsidP="00AC6A4C">
      <w:pPr>
        <w:rPr>
          <w:rFonts w:asciiTheme="majorHAnsi" w:hAnsiTheme="majorHAnsi"/>
        </w:rPr>
      </w:pPr>
    </w:p>
    <w:p w14:paraId="33FDF7D7" w14:textId="77777777" w:rsidR="00AC6A4C" w:rsidRPr="00102A13" w:rsidRDefault="00AC6A4C" w:rsidP="00AC6A4C">
      <w:pPr>
        <w:rPr>
          <w:rFonts w:asciiTheme="majorHAnsi" w:hAnsiTheme="majorHAnsi"/>
        </w:rPr>
      </w:pPr>
    </w:p>
    <w:p w14:paraId="3119BC63" w14:textId="77777777" w:rsidR="00AC6A4C" w:rsidRPr="00102A13" w:rsidRDefault="00AC6A4C" w:rsidP="00AC6A4C">
      <w:pPr>
        <w:rPr>
          <w:rFonts w:asciiTheme="majorHAnsi" w:hAnsiTheme="majorHAnsi"/>
        </w:rPr>
      </w:pPr>
    </w:p>
    <w:p w14:paraId="435CF9AB" w14:textId="77777777" w:rsidR="00AC6A4C" w:rsidRPr="00102A13" w:rsidRDefault="00AC6A4C" w:rsidP="00AC6A4C">
      <w:pPr>
        <w:rPr>
          <w:rFonts w:asciiTheme="majorHAnsi" w:hAnsiTheme="majorHAnsi"/>
        </w:rPr>
      </w:pPr>
    </w:p>
    <w:p w14:paraId="60E2F331" w14:textId="77777777" w:rsidR="00AC6A4C" w:rsidRPr="00102A13" w:rsidRDefault="00AC6A4C" w:rsidP="00AC6A4C">
      <w:pPr>
        <w:rPr>
          <w:rFonts w:asciiTheme="majorHAnsi" w:hAnsiTheme="majorHAnsi"/>
        </w:rPr>
      </w:pPr>
    </w:p>
    <w:p w14:paraId="7D988DB1" w14:textId="7A7BE1E3" w:rsidR="00AC6A4C" w:rsidRPr="00102A13" w:rsidRDefault="004224B0" w:rsidP="00AC6A4C">
      <w:pPr>
        <w:pBdr>
          <w:bottom w:val="single" w:sz="12" w:space="1" w:color="auto"/>
        </w:pBdr>
        <w:jc w:val="center"/>
        <w:rPr>
          <w:rFonts w:asciiTheme="majorHAnsi" w:hAnsiTheme="majorHAnsi"/>
          <w:b/>
          <w:sz w:val="72"/>
          <w:szCs w:val="72"/>
        </w:rPr>
      </w:pPr>
      <w:r w:rsidRPr="00102A13">
        <w:rPr>
          <w:rFonts w:asciiTheme="majorHAnsi" w:hAnsiTheme="majorHAnsi"/>
          <w:b/>
          <w:sz w:val="72"/>
          <w:szCs w:val="72"/>
        </w:rPr>
        <w:t>COURSE</w:t>
      </w:r>
      <w:r w:rsidR="00AC6A4C" w:rsidRPr="00102A13">
        <w:rPr>
          <w:rFonts w:asciiTheme="majorHAnsi" w:hAnsiTheme="majorHAnsi"/>
          <w:b/>
          <w:sz w:val="72"/>
          <w:szCs w:val="72"/>
        </w:rPr>
        <w:t xml:space="preserve"> 1:</w:t>
      </w:r>
    </w:p>
    <w:p w14:paraId="6080B8E8" w14:textId="77777777" w:rsidR="000603E5" w:rsidRPr="00102A13" w:rsidRDefault="00AC6A4C" w:rsidP="00AC6A4C">
      <w:pPr>
        <w:pBdr>
          <w:bottom w:val="single" w:sz="12" w:space="1" w:color="auto"/>
        </w:pBdr>
        <w:jc w:val="center"/>
        <w:rPr>
          <w:rFonts w:asciiTheme="majorHAnsi" w:hAnsiTheme="majorHAnsi"/>
          <w:b/>
          <w:sz w:val="72"/>
          <w:szCs w:val="72"/>
        </w:rPr>
      </w:pPr>
      <w:r w:rsidRPr="00102A13">
        <w:rPr>
          <w:rFonts w:asciiTheme="majorHAnsi" w:hAnsiTheme="majorHAnsi"/>
          <w:b/>
          <w:sz w:val="72"/>
          <w:szCs w:val="72"/>
        </w:rPr>
        <w:t>Foundations of Clinical Education</w:t>
      </w:r>
    </w:p>
    <w:p w14:paraId="454294FE" w14:textId="77777777" w:rsidR="00942408" w:rsidRPr="00102A13" w:rsidRDefault="00942408" w:rsidP="00AC6A4C">
      <w:pPr>
        <w:pBdr>
          <w:bottom w:val="single" w:sz="12" w:space="1" w:color="auto"/>
        </w:pBdr>
        <w:jc w:val="center"/>
        <w:rPr>
          <w:rFonts w:asciiTheme="majorHAnsi" w:hAnsiTheme="majorHAnsi"/>
          <w:b/>
          <w:sz w:val="48"/>
          <w:szCs w:val="48"/>
        </w:rPr>
      </w:pPr>
    </w:p>
    <w:p w14:paraId="265A9FA7" w14:textId="77777777" w:rsidR="00AC6A4C" w:rsidRPr="00102A13" w:rsidRDefault="00AC6A4C" w:rsidP="00AC6A4C">
      <w:pPr>
        <w:jc w:val="center"/>
        <w:rPr>
          <w:rFonts w:asciiTheme="majorHAnsi" w:hAnsiTheme="majorHAnsi"/>
          <w:sz w:val="52"/>
          <w:szCs w:val="52"/>
        </w:rPr>
      </w:pPr>
      <w:r w:rsidRPr="00102A13">
        <w:rPr>
          <w:rFonts w:asciiTheme="majorHAnsi" w:hAnsiTheme="majorHAnsi"/>
          <w:sz w:val="52"/>
          <w:szCs w:val="52"/>
        </w:rPr>
        <w:t>PARTICIPANT WORKBOOK</w:t>
      </w:r>
    </w:p>
    <w:p w14:paraId="7DAB992A" w14:textId="77777777" w:rsidR="00AC6A4C" w:rsidRPr="00102A13" w:rsidRDefault="00AC6A4C" w:rsidP="00AC6A4C">
      <w:pPr>
        <w:jc w:val="center"/>
        <w:rPr>
          <w:rFonts w:asciiTheme="majorHAnsi" w:hAnsiTheme="majorHAnsi"/>
          <w:sz w:val="52"/>
          <w:szCs w:val="52"/>
        </w:rPr>
      </w:pPr>
    </w:p>
    <w:p w14:paraId="3B1FD5BF" w14:textId="77777777" w:rsidR="00AC6A4C" w:rsidRPr="00102A13" w:rsidRDefault="00AC6A4C">
      <w:pPr>
        <w:rPr>
          <w:rFonts w:asciiTheme="majorHAnsi" w:hAnsiTheme="majorHAnsi"/>
          <w:sz w:val="52"/>
          <w:szCs w:val="52"/>
        </w:rPr>
      </w:pPr>
      <w:r w:rsidRPr="00102A13">
        <w:rPr>
          <w:rFonts w:asciiTheme="majorHAnsi" w:hAnsiTheme="majorHAnsi"/>
          <w:sz w:val="52"/>
          <w:szCs w:val="52"/>
        </w:rPr>
        <w:br w:type="page"/>
      </w:r>
    </w:p>
    <w:p w14:paraId="4F57D308" w14:textId="77777777" w:rsidR="007F747D" w:rsidRPr="00102A13" w:rsidRDefault="001345ED" w:rsidP="007F747D">
      <w:pPr>
        <w:rPr>
          <w:rFonts w:asciiTheme="majorHAnsi" w:eastAsia="Times New Roman" w:hAnsiTheme="majorHAnsi" w:cs="Times New Roman"/>
          <w:sz w:val="28"/>
          <w:szCs w:val="28"/>
          <w:lang w:eastAsia="en-US"/>
        </w:rPr>
      </w:pPr>
      <w:r w:rsidRPr="00102A13">
        <w:rPr>
          <w:rFonts w:asciiTheme="majorHAnsi" w:hAnsiTheme="majorHAnsi"/>
          <w:b/>
          <w:sz w:val="28"/>
          <w:szCs w:val="28"/>
        </w:rPr>
        <w:lastRenderedPageBreak/>
        <w:t>NOTE:</w:t>
      </w:r>
      <w:r w:rsidRPr="00102A13">
        <w:rPr>
          <w:rFonts w:asciiTheme="majorHAnsi" w:hAnsiTheme="majorHAnsi"/>
          <w:sz w:val="28"/>
          <w:szCs w:val="28"/>
        </w:rPr>
        <w:t xml:space="preserve"> </w:t>
      </w:r>
      <w:r w:rsidR="007F747D" w:rsidRPr="00102A13">
        <w:rPr>
          <w:rFonts w:asciiTheme="majorHAnsi" w:hAnsiTheme="majorHAnsi"/>
          <w:i/>
          <w:sz w:val="28"/>
          <w:szCs w:val="28"/>
        </w:rPr>
        <w:t xml:space="preserve">This workbook </w:t>
      </w:r>
      <w:r w:rsidRPr="00102A13">
        <w:rPr>
          <w:rFonts w:asciiTheme="majorHAnsi" w:hAnsiTheme="majorHAnsi"/>
          <w:i/>
          <w:sz w:val="28"/>
          <w:szCs w:val="28"/>
        </w:rPr>
        <w:t>is meant to help you document your learning, reflect on your supervisory role, and focus on action steps you may take in the future as a result of your participation in this self-paced course.  You will not be submitting this work to anyone for feedback.  It is solely for personal use.</w:t>
      </w:r>
    </w:p>
    <w:p w14:paraId="7747C128" w14:textId="77777777" w:rsidR="007F747D" w:rsidRPr="00102A13" w:rsidRDefault="007F747D" w:rsidP="00AC6A4C">
      <w:pPr>
        <w:rPr>
          <w:rFonts w:asciiTheme="majorHAnsi" w:hAnsiTheme="majorHAnsi"/>
          <w:b/>
          <w:sz w:val="28"/>
          <w:szCs w:val="28"/>
        </w:rPr>
      </w:pPr>
    </w:p>
    <w:p w14:paraId="21368D18" w14:textId="77777777" w:rsidR="00E21A73" w:rsidRPr="00102A13" w:rsidRDefault="00E21A73" w:rsidP="00AC6A4C">
      <w:pPr>
        <w:rPr>
          <w:rFonts w:asciiTheme="majorHAnsi" w:hAnsiTheme="majorHAnsi"/>
          <w:b/>
          <w:sz w:val="28"/>
          <w:szCs w:val="28"/>
        </w:rPr>
      </w:pPr>
    </w:p>
    <w:p w14:paraId="16CA00E9" w14:textId="77777777" w:rsidR="005D6AEE" w:rsidRPr="00102A13" w:rsidRDefault="005D6AEE" w:rsidP="00BD5568">
      <w:pPr>
        <w:rPr>
          <w:rFonts w:asciiTheme="majorHAnsi" w:eastAsia="Times New Roman" w:hAnsiTheme="majorHAnsi" w:cs="Arial"/>
          <w:iCs/>
          <w:color w:val="000000"/>
          <w:sz w:val="28"/>
          <w:szCs w:val="28"/>
          <w:lang w:eastAsia="en-US"/>
        </w:rPr>
      </w:pPr>
    </w:p>
    <w:p w14:paraId="2A087328" w14:textId="77777777" w:rsidR="00E21A73" w:rsidRPr="00102A13" w:rsidRDefault="00E21A73" w:rsidP="00BD5568">
      <w:pPr>
        <w:rPr>
          <w:rFonts w:asciiTheme="majorHAnsi" w:eastAsia="Times New Roman" w:hAnsiTheme="majorHAnsi" w:cs="Arial"/>
          <w:b/>
          <w:iCs/>
          <w:color w:val="000000"/>
          <w:sz w:val="28"/>
          <w:szCs w:val="28"/>
          <w:lang w:eastAsia="en-US"/>
        </w:rPr>
      </w:pPr>
    </w:p>
    <w:p w14:paraId="5E91BB57" w14:textId="77777777" w:rsidR="001345ED" w:rsidRPr="00102A13" w:rsidRDefault="009E5FAA" w:rsidP="00BD5568">
      <w:pPr>
        <w:rPr>
          <w:rFonts w:asciiTheme="majorHAnsi" w:eastAsia="Times New Roman" w:hAnsiTheme="majorHAnsi" w:cs="Arial"/>
          <w:iCs/>
          <w:color w:val="000000"/>
          <w:sz w:val="28"/>
          <w:szCs w:val="28"/>
          <w:lang w:eastAsia="en-US"/>
        </w:rPr>
      </w:pPr>
      <w:r w:rsidRPr="00102A13">
        <w:rPr>
          <w:rFonts w:asciiTheme="majorHAnsi" w:eastAsia="Times New Roman" w:hAnsiTheme="majorHAnsi" w:cs="Arial"/>
          <w:b/>
          <w:iCs/>
          <w:color w:val="000000"/>
          <w:sz w:val="28"/>
          <w:szCs w:val="28"/>
          <w:lang w:eastAsia="en-US"/>
        </w:rPr>
        <w:t>PART I:</w:t>
      </w:r>
      <w:r w:rsidRPr="00102A13">
        <w:rPr>
          <w:rFonts w:asciiTheme="majorHAnsi" w:eastAsia="Times New Roman" w:hAnsiTheme="majorHAnsi" w:cs="Arial"/>
          <w:iCs/>
          <w:color w:val="000000"/>
          <w:sz w:val="28"/>
          <w:szCs w:val="28"/>
          <w:lang w:eastAsia="en-US"/>
        </w:rPr>
        <w:t xml:space="preserve">  </w:t>
      </w:r>
    </w:p>
    <w:p w14:paraId="17CCEA80" w14:textId="77777777" w:rsidR="00BD5568" w:rsidRPr="00102A13" w:rsidRDefault="00BD5568" w:rsidP="00BD5568">
      <w:pPr>
        <w:rPr>
          <w:rFonts w:asciiTheme="majorHAnsi" w:eastAsia="Times New Roman" w:hAnsiTheme="majorHAnsi" w:cs="Arial"/>
          <w:iCs/>
          <w:color w:val="000000"/>
          <w:sz w:val="28"/>
          <w:szCs w:val="28"/>
          <w:lang w:eastAsia="en-US"/>
        </w:rPr>
      </w:pPr>
      <w:r w:rsidRPr="00102A13">
        <w:rPr>
          <w:rFonts w:asciiTheme="majorHAnsi" w:eastAsia="Times New Roman" w:hAnsiTheme="majorHAnsi" w:cs="Arial"/>
          <w:iCs/>
          <w:color w:val="000000"/>
          <w:sz w:val="28"/>
          <w:szCs w:val="28"/>
          <w:lang w:eastAsia="en-US"/>
        </w:rPr>
        <w:t>What are three challenges you have faced as a clinical educator that you would like to address through this course?</w:t>
      </w:r>
    </w:p>
    <w:p w14:paraId="2B4CE793" w14:textId="77777777" w:rsidR="00BD5568" w:rsidRPr="00102A13" w:rsidRDefault="00BD5568" w:rsidP="00BD5568">
      <w:pPr>
        <w:rPr>
          <w:rFonts w:asciiTheme="majorHAnsi" w:eastAsia="Times New Roman" w:hAnsiTheme="majorHAnsi" w:cs="Arial"/>
          <w:iCs/>
          <w:color w:val="000000"/>
          <w:sz w:val="28"/>
          <w:szCs w:val="28"/>
          <w:lang w:eastAsia="en-US"/>
        </w:rPr>
      </w:pPr>
    </w:p>
    <w:tbl>
      <w:tblPr>
        <w:tblStyle w:val="TableGrid"/>
        <w:tblW w:w="0" w:type="auto"/>
        <w:tblLook w:val="0600" w:firstRow="0" w:lastRow="0" w:firstColumn="0" w:lastColumn="0" w:noHBand="1" w:noVBand="1"/>
      </w:tblPr>
      <w:tblGrid>
        <w:gridCol w:w="10097"/>
      </w:tblGrid>
      <w:tr w:rsidR="005D6AEE" w:rsidRPr="00102A13" w14:paraId="1C5952F2" w14:textId="77777777" w:rsidTr="001345ED">
        <w:trPr>
          <w:trHeight w:val="1948"/>
        </w:trPr>
        <w:tc>
          <w:tcPr>
            <w:tcW w:w="10097" w:type="dxa"/>
          </w:tcPr>
          <w:p w14:paraId="405CB949" w14:textId="77777777" w:rsidR="005D6AEE" w:rsidRPr="00102A13" w:rsidRDefault="005D6AEE" w:rsidP="00BD5568">
            <w:pPr>
              <w:rPr>
                <w:rFonts w:asciiTheme="majorHAnsi" w:eastAsia="Times New Roman" w:hAnsiTheme="majorHAnsi" w:cs="Arial"/>
                <w:iCs/>
                <w:color w:val="000000"/>
                <w:sz w:val="28"/>
                <w:szCs w:val="28"/>
                <w:lang w:eastAsia="en-US"/>
              </w:rPr>
            </w:pPr>
            <w:r w:rsidRPr="00102A13">
              <w:rPr>
                <w:rFonts w:asciiTheme="majorHAnsi" w:eastAsia="Times New Roman" w:hAnsiTheme="majorHAnsi" w:cs="Arial"/>
                <w:iCs/>
                <w:color w:val="000000"/>
                <w:sz w:val="28"/>
                <w:szCs w:val="28"/>
                <w:lang w:eastAsia="en-US"/>
              </w:rPr>
              <w:t>1.</w:t>
            </w:r>
          </w:p>
          <w:p w14:paraId="403CF8EA" w14:textId="77777777" w:rsidR="005D6AEE" w:rsidRPr="00102A13" w:rsidRDefault="005D6AEE" w:rsidP="00BD5568">
            <w:pPr>
              <w:rPr>
                <w:rFonts w:asciiTheme="majorHAnsi" w:eastAsia="Times New Roman" w:hAnsiTheme="majorHAnsi" w:cs="Arial"/>
                <w:iCs/>
                <w:color w:val="000000"/>
                <w:sz w:val="28"/>
                <w:szCs w:val="28"/>
                <w:lang w:eastAsia="en-US"/>
              </w:rPr>
            </w:pPr>
          </w:p>
          <w:p w14:paraId="7E260936" w14:textId="77777777" w:rsidR="005D6AEE" w:rsidRPr="00102A13" w:rsidRDefault="005D6AEE" w:rsidP="00BD5568">
            <w:pPr>
              <w:rPr>
                <w:rFonts w:asciiTheme="majorHAnsi" w:eastAsia="Times New Roman" w:hAnsiTheme="majorHAnsi" w:cs="Arial"/>
                <w:iCs/>
                <w:color w:val="000000"/>
                <w:sz w:val="28"/>
                <w:szCs w:val="28"/>
                <w:lang w:eastAsia="en-US"/>
              </w:rPr>
            </w:pPr>
          </w:p>
          <w:p w14:paraId="140B0330" w14:textId="77777777" w:rsidR="00E21A73" w:rsidRPr="00102A13" w:rsidRDefault="00E21A73" w:rsidP="00BD5568">
            <w:pPr>
              <w:rPr>
                <w:rFonts w:asciiTheme="majorHAnsi" w:eastAsia="Times New Roman" w:hAnsiTheme="majorHAnsi" w:cs="Arial"/>
                <w:iCs/>
                <w:color w:val="000000"/>
                <w:sz w:val="28"/>
                <w:szCs w:val="28"/>
                <w:lang w:eastAsia="en-US"/>
              </w:rPr>
            </w:pPr>
          </w:p>
          <w:p w14:paraId="143C6584" w14:textId="77777777" w:rsidR="005D6AEE" w:rsidRPr="00102A13" w:rsidRDefault="005D6AEE" w:rsidP="00BD5568">
            <w:pPr>
              <w:rPr>
                <w:rFonts w:asciiTheme="majorHAnsi" w:eastAsia="Times New Roman" w:hAnsiTheme="majorHAnsi" w:cs="Arial"/>
                <w:iCs/>
                <w:color w:val="000000"/>
                <w:sz w:val="28"/>
                <w:szCs w:val="28"/>
                <w:lang w:eastAsia="en-US"/>
              </w:rPr>
            </w:pPr>
          </w:p>
          <w:p w14:paraId="6C0F2708" w14:textId="77777777" w:rsidR="005D6AEE" w:rsidRPr="00102A13" w:rsidRDefault="005D6AEE" w:rsidP="00BD5568">
            <w:pPr>
              <w:rPr>
                <w:rFonts w:asciiTheme="majorHAnsi" w:eastAsia="Times New Roman" w:hAnsiTheme="majorHAnsi" w:cs="Arial"/>
                <w:iCs/>
                <w:color w:val="000000"/>
                <w:sz w:val="28"/>
                <w:szCs w:val="28"/>
                <w:lang w:eastAsia="en-US"/>
              </w:rPr>
            </w:pPr>
          </w:p>
        </w:tc>
      </w:tr>
      <w:tr w:rsidR="005D6AEE" w:rsidRPr="00102A13" w14:paraId="2F48A7C8" w14:textId="77777777" w:rsidTr="001345ED">
        <w:trPr>
          <w:trHeight w:val="1948"/>
        </w:trPr>
        <w:tc>
          <w:tcPr>
            <w:tcW w:w="10097" w:type="dxa"/>
          </w:tcPr>
          <w:p w14:paraId="29CFDD44" w14:textId="77777777" w:rsidR="005D6AEE" w:rsidRPr="00102A13" w:rsidRDefault="005D6AEE" w:rsidP="00BD5568">
            <w:pPr>
              <w:rPr>
                <w:rFonts w:asciiTheme="majorHAnsi" w:eastAsia="Times New Roman" w:hAnsiTheme="majorHAnsi" w:cs="Arial"/>
                <w:iCs/>
                <w:color w:val="000000"/>
                <w:sz w:val="28"/>
                <w:szCs w:val="28"/>
                <w:lang w:eastAsia="en-US"/>
              </w:rPr>
            </w:pPr>
            <w:r w:rsidRPr="00102A13">
              <w:rPr>
                <w:rFonts w:asciiTheme="majorHAnsi" w:eastAsia="Times New Roman" w:hAnsiTheme="majorHAnsi" w:cs="Arial"/>
                <w:iCs/>
                <w:color w:val="000000"/>
                <w:sz w:val="28"/>
                <w:szCs w:val="28"/>
                <w:lang w:eastAsia="en-US"/>
              </w:rPr>
              <w:t>2.</w:t>
            </w:r>
          </w:p>
          <w:p w14:paraId="26683AE5" w14:textId="77777777" w:rsidR="005D6AEE" w:rsidRPr="00102A13" w:rsidRDefault="005D6AEE" w:rsidP="00BD5568">
            <w:pPr>
              <w:rPr>
                <w:rFonts w:asciiTheme="majorHAnsi" w:eastAsia="Times New Roman" w:hAnsiTheme="majorHAnsi" w:cs="Arial"/>
                <w:iCs/>
                <w:color w:val="000000"/>
                <w:sz w:val="28"/>
                <w:szCs w:val="28"/>
                <w:lang w:eastAsia="en-US"/>
              </w:rPr>
            </w:pPr>
          </w:p>
          <w:p w14:paraId="07A817B8" w14:textId="77777777" w:rsidR="005D6AEE" w:rsidRPr="00102A13" w:rsidRDefault="005D6AEE" w:rsidP="00BD5568">
            <w:pPr>
              <w:rPr>
                <w:rFonts w:asciiTheme="majorHAnsi" w:eastAsia="Times New Roman" w:hAnsiTheme="majorHAnsi" w:cs="Arial"/>
                <w:iCs/>
                <w:color w:val="000000"/>
                <w:sz w:val="28"/>
                <w:szCs w:val="28"/>
                <w:lang w:eastAsia="en-US"/>
              </w:rPr>
            </w:pPr>
          </w:p>
          <w:p w14:paraId="058609EE" w14:textId="77777777" w:rsidR="00E21A73" w:rsidRPr="00102A13" w:rsidRDefault="00E21A73" w:rsidP="00BD5568">
            <w:pPr>
              <w:rPr>
                <w:rFonts w:asciiTheme="majorHAnsi" w:eastAsia="Times New Roman" w:hAnsiTheme="majorHAnsi" w:cs="Arial"/>
                <w:iCs/>
                <w:color w:val="000000"/>
                <w:sz w:val="28"/>
                <w:szCs w:val="28"/>
                <w:lang w:eastAsia="en-US"/>
              </w:rPr>
            </w:pPr>
          </w:p>
          <w:p w14:paraId="56A2ADFB" w14:textId="77777777" w:rsidR="005D6AEE" w:rsidRPr="00102A13" w:rsidRDefault="005D6AEE" w:rsidP="00BD5568">
            <w:pPr>
              <w:rPr>
                <w:rFonts w:asciiTheme="majorHAnsi" w:eastAsia="Times New Roman" w:hAnsiTheme="majorHAnsi" w:cs="Arial"/>
                <w:iCs/>
                <w:color w:val="000000"/>
                <w:sz w:val="28"/>
                <w:szCs w:val="28"/>
                <w:lang w:eastAsia="en-US"/>
              </w:rPr>
            </w:pPr>
          </w:p>
          <w:p w14:paraId="39F9629B" w14:textId="77777777" w:rsidR="005D6AEE" w:rsidRPr="00102A13" w:rsidRDefault="005D6AEE" w:rsidP="00BD5568">
            <w:pPr>
              <w:rPr>
                <w:rFonts w:asciiTheme="majorHAnsi" w:eastAsia="Times New Roman" w:hAnsiTheme="majorHAnsi" w:cs="Arial"/>
                <w:iCs/>
                <w:color w:val="000000"/>
                <w:sz w:val="28"/>
                <w:szCs w:val="28"/>
                <w:lang w:eastAsia="en-US"/>
              </w:rPr>
            </w:pPr>
          </w:p>
        </w:tc>
      </w:tr>
      <w:tr w:rsidR="005D6AEE" w:rsidRPr="00102A13" w14:paraId="3B451CD4" w14:textId="77777777" w:rsidTr="001345ED">
        <w:trPr>
          <w:trHeight w:val="1948"/>
        </w:trPr>
        <w:tc>
          <w:tcPr>
            <w:tcW w:w="10097" w:type="dxa"/>
          </w:tcPr>
          <w:p w14:paraId="11596479" w14:textId="77777777" w:rsidR="005D6AEE" w:rsidRPr="00102A13" w:rsidRDefault="005D6AEE" w:rsidP="00BD5568">
            <w:pPr>
              <w:rPr>
                <w:rFonts w:asciiTheme="majorHAnsi" w:eastAsia="Times New Roman" w:hAnsiTheme="majorHAnsi" w:cs="Arial"/>
                <w:iCs/>
                <w:color w:val="000000"/>
                <w:sz w:val="28"/>
                <w:szCs w:val="28"/>
                <w:lang w:eastAsia="en-US"/>
              </w:rPr>
            </w:pPr>
            <w:r w:rsidRPr="00102A13">
              <w:rPr>
                <w:rFonts w:asciiTheme="majorHAnsi" w:eastAsia="Times New Roman" w:hAnsiTheme="majorHAnsi" w:cs="Arial"/>
                <w:iCs/>
                <w:color w:val="000000"/>
                <w:sz w:val="28"/>
                <w:szCs w:val="28"/>
                <w:lang w:eastAsia="en-US"/>
              </w:rPr>
              <w:t>3.</w:t>
            </w:r>
          </w:p>
          <w:p w14:paraId="2D702E01" w14:textId="77777777" w:rsidR="005D6AEE" w:rsidRPr="00102A13" w:rsidRDefault="005D6AEE" w:rsidP="00BD5568">
            <w:pPr>
              <w:rPr>
                <w:rFonts w:asciiTheme="majorHAnsi" w:eastAsia="Times New Roman" w:hAnsiTheme="majorHAnsi" w:cs="Arial"/>
                <w:iCs/>
                <w:color w:val="000000"/>
                <w:sz w:val="28"/>
                <w:szCs w:val="28"/>
                <w:lang w:eastAsia="en-US"/>
              </w:rPr>
            </w:pPr>
          </w:p>
          <w:p w14:paraId="43A1B11B" w14:textId="77777777" w:rsidR="005D6AEE" w:rsidRPr="00102A13" w:rsidRDefault="005D6AEE" w:rsidP="00BD5568">
            <w:pPr>
              <w:rPr>
                <w:rFonts w:asciiTheme="majorHAnsi" w:eastAsia="Times New Roman" w:hAnsiTheme="majorHAnsi" w:cs="Arial"/>
                <w:iCs/>
                <w:color w:val="000000"/>
                <w:sz w:val="28"/>
                <w:szCs w:val="28"/>
                <w:lang w:eastAsia="en-US"/>
              </w:rPr>
            </w:pPr>
          </w:p>
          <w:p w14:paraId="2D14435C" w14:textId="77777777" w:rsidR="005D6AEE" w:rsidRPr="00102A13" w:rsidRDefault="005D6AEE" w:rsidP="00BD5568">
            <w:pPr>
              <w:rPr>
                <w:rFonts w:asciiTheme="majorHAnsi" w:eastAsia="Times New Roman" w:hAnsiTheme="majorHAnsi" w:cs="Arial"/>
                <w:iCs/>
                <w:color w:val="000000"/>
                <w:sz w:val="28"/>
                <w:szCs w:val="28"/>
                <w:lang w:eastAsia="en-US"/>
              </w:rPr>
            </w:pPr>
          </w:p>
          <w:p w14:paraId="02379980" w14:textId="77777777" w:rsidR="00E21A73" w:rsidRPr="00102A13" w:rsidRDefault="00E21A73" w:rsidP="00BD5568">
            <w:pPr>
              <w:rPr>
                <w:rFonts w:asciiTheme="majorHAnsi" w:eastAsia="Times New Roman" w:hAnsiTheme="majorHAnsi" w:cs="Arial"/>
                <w:iCs/>
                <w:color w:val="000000"/>
                <w:sz w:val="28"/>
                <w:szCs w:val="28"/>
                <w:lang w:eastAsia="en-US"/>
              </w:rPr>
            </w:pPr>
          </w:p>
          <w:p w14:paraId="7D68DF22" w14:textId="77777777" w:rsidR="005D6AEE" w:rsidRPr="00102A13" w:rsidRDefault="005D6AEE" w:rsidP="00BD5568">
            <w:pPr>
              <w:rPr>
                <w:rFonts w:asciiTheme="majorHAnsi" w:eastAsia="Times New Roman" w:hAnsiTheme="majorHAnsi" w:cs="Arial"/>
                <w:iCs/>
                <w:color w:val="000000"/>
                <w:sz w:val="28"/>
                <w:szCs w:val="28"/>
                <w:lang w:eastAsia="en-US"/>
              </w:rPr>
            </w:pPr>
          </w:p>
        </w:tc>
      </w:tr>
    </w:tbl>
    <w:p w14:paraId="656FC60F" w14:textId="77777777" w:rsidR="005D6AEE" w:rsidRPr="00102A13" w:rsidRDefault="005D6AEE" w:rsidP="007F747D">
      <w:pPr>
        <w:rPr>
          <w:rFonts w:asciiTheme="majorHAnsi" w:hAnsiTheme="majorHAnsi"/>
          <w:b/>
          <w:sz w:val="28"/>
          <w:szCs w:val="28"/>
        </w:rPr>
      </w:pPr>
    </w:p>
    <w:p w14:paraId="44CF87BE" w14:textId="77777777" w:rsidR="00E21A73" w:rsidRPr="00102A13" w:rsidRDefault="00E21A73" w:rsidP="007F747D">
      <w:pPr>
        <w:rPr>
          <w:rFonts w:asciiTheme="majorHAnsi" w:hAnsiTheme="majorHAnsi"/>
          <w:b/>
          <w:sz w:val="28"/>
          <w:szCs w:val="28"/>
        </w:rPr>
      </w:pPr>
    </w:p>
    <w:p w14:paraId="0C0E0D83" w14:textId="77777777" w:rsidR="005D6AEE" w:rsidRPr="00102A13" w:rsidRDefault="005D6AEE" w:rsidP="007F747D">
      <w:pPr>
        <w:rPr>
          <w:rFonts w:asciiTheme="majorHAnsi" w:hAnsiTheme="majorHAnsi"/>
          <w:b/>
          <w:sz w:val="28"/>
          <w:szCs w:val="28"/>
        </w:rPr>
      </w:pPr>
    </w:p>
    <w:p w14:paraId="122908D3" w14:textId="77777777" w:rsidR="001345ED" w:rsidRPr="00102A13" w:rsidRDefault="009E5FAA" w:rsidP="007F747D">
      <w:pPr>
        <w:rPr>
          <w:rFonts w:asciiTheme="majorHAnsi" w:hAnsiTheme="majorHAnsi"/>
          <w:sz w:val="28"/>
          <w:szCs w:val="28"/>
        </w:rPr>
      </w:pPr>
      <w:r w:rsidRPr="00102A13">
        <w:rPr>
          <w:rFonts w:asciiTheme="majorHAnsi" w:hAnsiTheme="majorHAnsi"/>
          <w:b/>
          <w:sz w:val="28"/>
          <w:szCs w:val="28"/>
        </w:rPr>
        <w:t>PART II:</w:t>
      </w:r>
      <w:r w:rsidRPr="00102A13">
        <w:rPr>
          <w:rFonts w:asciiTheme="majorHAnsi" w:hAnsiTheme="majorHAnsi"/>
          <w:sz w:val="28"/>
          <w:szCs w:val="28"/>
        </w:rPr>
        <w:t xml:space="preserve"> </w:t>
      </w:r>
    </w:p>
    <w:p w14:paraId="4B443CE6" w14:textId="77777777" w:rsidR="007F747D" w:rsidRPr="00102A13" w:rsidRDefault="009E5FAA" w:rsidP="007F747D">
      <w:pPr>
        <w:rPr>
          <w:rFonts w:asciiTheme="majorHAnsi" w:eastAsia="Times New Roman" w:hAnsiTheme="majorHAnsi" w:cs="Times New Roman"/>
          <w:sz w:val="28"/>
          <w:szCs w:val="28"/>
          <w:lang w:eastAsia="en-US"/>
        </w:rPr>
      </w:pPr>
      <w:r w:rsidRPr="00102A13">
        <w:rPr>
          <w:rFonts w:asciiTheme="majorHAnsi" w:hAnsiTheme="majorHAnsi"/>
          <w:sz w:val="28"/>
          <w:szCs w:val="28"/>
        </w:rPr>
        <w:t xml:space="preserve">Use the chart below to </w:t>
      </w:r>
      <w:r w:rsidR="005D6AEE" w:rsidRPr="00102A13">
        <w:rPr>
          <w:rFonts w:asciiTheme="majorHAnsi" w:hAnsiTheme="majorHAnsi"/>
          <w:sz w:val="28"/>
          <w:szCs w:val="28"/>
        </w:rPr>
        <w:t>l</w:t>
      </w:r>
      <w:r w:rsidRPr="00102A13">
        <w:rPr>
          <w:rFonts w:asciiTheme="majorHAnsi" w:eastAsia="Times New Roman" w:hAnsiTheme="majorHAnsi" w:cs="Arial"/>
          <w:color w:val="000000"/>
          <w:sz w:val="28"/>
          <w:szCs w:val="28"/>
          <w:lang w:eastAsia="en-US"/>
        </w:rPr>
        <w:t>ist your responsibilities as a supervisor and your expectations of your supervisees.</w:t>
      </w:r>
    </w:p>
    <w:p w14:paraId="13E130E1" w14:textId="77777777" w:rsidR="009E5FAA" w:rsidRPr="00102A13" w:rsidRDefault="009E5FAA" w:rsidP="007F747D">
      <w:pPr>
        <w:rPr>
          <w:rFonts w:asciiTheme="majorHAnsi" w:hAnsiTheme="majorHAnsi"/>
          <w:sz w:val="28"/>
          <w:szCs w:val="28"/>
        </w:rPr>
      </w:pPr>
    </w:p>
    <w:tbl>
      <w:tblPr>
        <w:tblStyle w:val="TableGrid"/>
        <w:tblW w:w="0" w:type="auto"/>
        <w:tblLook w:val="04A0" w:firstRow="1" w:lastRow="0" w:firstColumn="1" w:lastColumn="0" w:noHBand="0" w:noVBand="1"/>
      </w:tblPr>
      <w:tblGrid>
        <w:gridCol w:w="4958"/>
        <w:gridCol w:w="4958"/>
      </w:tblGrid>
      <w:tr w:rsidR="009E5FAA" w:rsidRPr="00102A13" w14:paraId="684A2B4A" w14:textId="77777777" w:rsidTr="001345ED">
        <w:trPr>
          <w:trHeight w:val="145"/>
        </w:trPr>
        <w:tc>
          <w:tcPr>
            <w:tcW w:w="4958" w:type="dxa"/>
          </w:tcPr>
          <w:p w14:paraId="411CDBBD" w14:textId="77777777" w:rsidR="009E5FAA" w:rsidRPr="00102A13" w:rsidRDefault="009E5FAA" w:rsidP="007F747D">
            <w:pPr>
              <w:rPr>
                <w:rFonts w:asciiTheme="majorHAnsi" w:hAnsiTheme="majorHAnsi"/>
                <w:b/>
                <w:sz w:val="28"/>
                <w:szCs w:val="28"/>
              </w:rPr>
            </w:pPr>
            <w:r w:rsidRPr="00102A13">
              <w:rPr>
                <w:rFonts w:asciiTheme="majorHAnsi" w:hAnsiTheme="majorHAnsi"/>
                <w:b/>
                <w:sz w:val="28"/>
                <w:szCs w:val="28"/>
              </w:rPr>
              <w:t>Supervisory Responsibilities</w:t>
            </w:r>
          </w:p>
        </w:tc>
        <w:tc>
          <w:tcPr>
            <w:tcW w:w="4958" w:type="dxa"/>
          </w:tcPr>
          <w:p w14:paraId="0B26BDC0" w14:textId="77777777" w:rsidR="009E5FAA" w:rsidRPr="00102A13" w:rsidRDefault="009E5FAA" w:rsidP="007F747D">
            <w:pPr>
              <w:rPr>
                <w:rFonts w:asciiTheme="majorHAnsi" w:hAnsiTheme="majorHAnsi"/>
                <w:b/>
                <w:sz w:val="28"/>
                <w:szCs w:val="28"/>
              </w:rPr>
            </w:pPr>
            <w:r w:rsidRPr="00102A13">
              <w:rPr>
                <w:rFonts w:asciiTheme="majorHAnsi" w:hAnsiTheme="majorHAnsi"/>
                <w:b/>
                <w:sz w:val="28"/>
                <w:szCs w:val="28"/>
              </w:rPr>
              <w:t>Supervisee Expectations</w:t>
            </w:r>
          </w:p>
        </w:tc>
      </w:tr>
      <w:tr w:rsidR="009E5FAA" w:rsidRPr="00102A13" w14:paraId="77313FA8" w14:textId="77777777" w:rsidTr="001345ED">
        <w:trPr>
          <w:trHeight w:val="9204"/>
        </w:trPr>
        <w:tc>
          <w:tcPr>
            <w:tcW w:w="4958" w:type="dxa"/>
          </w:tcPr>
          <w:p w14:paraId="006BAD19" w14:textId="77777777" w:rsidR="009E5FAA" w:rsidRPr="00102A13" w:rsidRDefault="009E5FAA" w:rsidP="007F747D">
            <w:pPr>
              <w:rPr>
                <w:rFonts w:asciiTheme="majorHAnsi" w:hAnsiTheme="majorHAnsi"/>
                <w:sz w:val="28"/>
                <w:szCs w:val="28"/>
              </w:rPr>
            </w:pPr>
          </w:p>
          <w:p w14:paraId="3DDC4B2F" w14:textId="77777777" w:rsidR="009E5FAA" w:rsidRPr="00102A13" w:rsidRDefault="009E5FAA" w:rsidP="007F747D">
            <w:pPr>
              <w:rPr>
                <w:rFonts w:asciiTheme="majorHAnsi" w:hAnsiTheme="majorHAnsi"/>
                <w:sz w:val="28"/>
                <w:szCs w:val="28"/>
              </w:rPr>
            </w:pPr>
          </w:p>
          <w:p w14:paraId="473D1F45" w14:textId="77777777" w:rsidR="009E5FAA" w:rsidRPr="00102A13" w:rsidRDefault="009E5FAA" w:rsidP="007F747D">
            <w:pPr>
              <w:rPr>
                <w:rFonts w:asciiTheme="majorHAnsi" w:hAnsiTheme="majorHAnsi"/>
                <w:sz w:val="28"/>
                <w:szCs w:val="28"/>
              </w:rPr>
            </w:pPr>
          </w:p>
          <w:p w14:paraId="0EE56D2A" w14:textId="77777777" w:rsidR="009E5FAA" w:rsidRPr="00102A13" w:rsidRDefault="009E5FAA" w:rsidP="007F747D">
            <w:pPr>
              <w:rPr>
                <w:rFonts w:asciiTheme="majorHAnsi" w:hAnsiTheme="majorHAnsi"/>
                <w:sz w:val="28"/>
                <w:szCs w:val="28"/>
              </w:rPr>
            </w:pPr>
          </w:p>
          <w:p w14:paraId="1299A898" w14:textId="77777777" w:rsidR="009E5FAA" w:rsidRPr="00102A13" w:rsidRDefault="009E5FAA" w:rsidP="007F747D">
            <w:pPr>
              <w:rPr>
                <w:rFonts w:asciiTheme="majorHAnsi" w:hAnsiTheme="majorHAnsi"/>
                <w:sz w:val="28"/>
                <w:szCs w:val="28"/>
              </w:rPr>
            </w:pPr>
          </w:p>
          <w:p w14:paraId="2BE59BDF" w14:textId="77777777" w:rsidR="009E5FAA" w:rsidRPr="00102A13" w:rsidRDefault="009E5FAA" w:rsidP="007F747D">
            <w:pPr>
              <w:rPr>
                <w:rFonts w:asciiTheme="majorHAnsi" w:hAnsiTheme="majorHAnsi"/>
                <w:sz w:val="28"/>
                <w:szCs w:val="28"/>
              </w:rPr>
            </w:pPr>
          </w:p>
          <w:p w14:paraId="22998CE2" w14:textId="77777777" w:rsidR="009E5FAA" w:rsidRPr="00102A13" w:rsidRDefault="009E5FAA" w:rsidP="007F747D">
            <w:pPr>
              <w:rPr>
                <w:rFonts w:asciiTheme="majorHAnsi" w:hAnsiTheme="majorHAnsi"/>
                <w:sz w:val="28"/>
                <w:szCs w:val="28"/>
              </w:rPr>
            </w:pPr>
          </w:p>
          <w:p w14:paraId="77BE8FE4" w14:textId="77777777" w:rsidR="009E5FAA" w:rsidRPr="00102A13" w:rsidRDefault="009E5FAA" w:rsidP="007F747D">
            <w:pPr>
              <w:rPr>
                <w:rFonts w:asciiTheme="majorHAnsi" w:hAnsiTheme="majorHAnsi"/>
                <w:sz w:val="28"/>
                <w:szCs w:val="28"/>
              </w:rPr>
            </w:pPr>
          </w:p>
          <w:p w14:paraId="64A31D34" w14:textId="77777777" w:rsidR="009E5FAA" w:rsidRPr="00102A13" w:rsidRDefault="009E5FAA" w:rsidP="007F747D">
            <w:pPr>
              <w:rPr>
                <w:rFonts w:asciiTheme="majorHAnsi" w:hAnsiTheme="majorHAnsi"/>
                <w:sz w:val="28"/>
                <w:szCs w:val="28"/>
              </w:rPr>
            </w:pPr>
          </w:p>
          <w:p w14:paraId="60A44C00" w14:textId="77777777" w:rsidR="009E5FAA" w:rsidRPr="00102A13" w:rsidRDefault="009E5FAA" w:rsidP="007F747D">
            <w:pPr>
              <w:rPr>
                <w:rFonts w:asciiTheme="majorHAnsi" w:hAnsiTheme="majorHAnsi"/>
                <w:sz w:val="28"/>
                <w:szCs w:val="28"/>
              </w:rPr>
            </w:pPr>
          </w:p>
          <w:p w14:paraId="1A047C5C" w14:textId="77777777" w:rsidR="009E5FAA" w:rsidRPr="00102A13" w:rsidRDefault="009E5FAA" w:rsidP="007F747D">
            <w:pPr>
              <w:rPr>
                <w:rFonts w:asciiTheme="majorHAnsi" w:hAnsiTheme="majorHAnsi"/>
                <w:sz w:val="28"/>
                <w:szCs w:val="28"/>
              </w:rPr>
            </w:pPr>
          </w:p>
          <w:p w14:paraId="39239F87" w14:textId="77777777" w:rsidR="009E5FAA" w:rsidRPr="00102A13" w:rsidRDefault="009E5FAA" w:rsidP="007F747D">
            <w:pPr>
              <w:rPr>
                <w:rFonts w:asciiTheme="majorHAnsi" w:hAnsiTheme="majorHAnsi"/>
                <w:sz w:val="28"/>
                <w:szCs w:val="28"/>
              </w:rPr>
            </w:pPr>
          </w:p>
          <w:p w14:paraId="26ABCA2C" w14:textId="77777777" w:rsidR="009E5FAA" w:rsidRPr="00102A13" w:rsidRDefault="009E5FAA" w:rsidP="007F747D">
            <w:pPr>
              <w:rPr>
                <w:rFonts w:asciiTheme="majorHAnsi" w:hAnsiTheme="majorHAnsi"/>
                <w:sz w:val="28"/>
                <w:szCs w:val="28"/>
              </w:rPr>
            </w:pPr>
          </w:p>
          <w:p w14:paraId="2777C271" w14:textId="77777777" w:rsidR="009E5FAA" w:rsidRPr="00102A13" w:rsidRDefault="009E5FAA" w:rsidP="007F747D">
            <w:pPr>
              <w:rPr>
                <w:rFonts w:asciiTheme="majorHAnsi" w:hAnsiTheme="majorHAnsi"/>
                <w:sz w:val="28"/>
                <w:szCs w:val="28"/>
              </w:rPr>
            </w:pPr>
          </w:p>
          <w:p w14:paraId="386B3554" w14:textId="77777777" w:rsidR="009E5FAA" w:rsidRPr="00102A13" w:rsidRDefault="009E5FAA" w:rsidP="007F747D">
            <w:pPr>
              <w:rPr>
                <w:rFonts w:asciiTheme="majorHAnsi" w:hAnsiTheme="majorHAnsi"/>
                <w:sz w:val="28"/>
                <w:szCs w:val="28"/>
              </w:rPr>
            </w:pPr>
          </w:p>
          <w:p w14:paraId="03E9ADE9" w14:textId="77777777" w:rsidR="009E5FAA" w:rsidRPr="00102A13" w:rsidRDefault="009E5FAA" w:rsidP="007F747D">
            <w:pPr>
              <w:rPr>
                <w:rFonts w:asciiTheme="majorHAnsi" w:hAnsiTheme="majorHAnsi"/>
                <w:sz w:val="28"/>
                <w:szCs w:val="28"/>
              </w:rPr>
            </w:pPr>
          </w:p>
          <w:p w14:paraId="36C187AE" w14:textId="77777777" w:rsidR="009E5FAA" w:rsidRPr="00102A13" w:rsidRDefault="009E5FAA" w:rsidP="007F747D">
            <w:pPr>
              <w:rPr>
                <w:rFonts w:asciiTheme="majorHAnsi" w:hAnsiTheme="majorHAnsi"/>
                <w:sz w:val="28"/>
                <w:szCs w:val="28"/>
              </w:rPr>
            </w:pPr>
          </w:p>
          <w:p w14:paraId="397EF55A" w14:textId="77777777" w:rsidR="009E5FAA" w:rsidRPr="00102A13" w:rsidRDefault="009E5FAA" w:rsidP="007F747D">
            <w:pPr>
              <w:rPr>
                <w:rFonts w:asciiTheme="majorHAnsi" w:hAnsiTheme="majorHAnsi"/>
                <w:sz w:val="28"/>
                <w:szCs w:val="28"/>
              </w:rPr>
            </w:pPr>
          </w:p>
          <w:p w14:paraId="5697610D" w14:textId="77777777" w:rsidR="00533365" w:rsidRPr="00102A13" w:rsidRDefault="00533365" w:rsidP="007F747D">
            <w:pPr>
              <w:rPr>
                <w:rFonts w:asciiTheme="majorHAnsi" w:hAnsiTheme="majorHAnsi"/>
                <w:sz w:val="28"/>
                <w:szCs w:val="28"/>
              </w:rPr>
            </w:pPr>
          </w:p>
          <w:p w14:paraId="08730405" w14:textId="77777777" w:rsidR="00533365" w:rsidRPr="00102A13" w:rsidRDefault="00533365" w:rsidP="007F747D">
            <w:pPr>
              <w:rPr>
                <w:rFonts w:asciiTheme="majorHAnsi" w:hAnsiTheme="majorHAnsi"/>
                <w:sz w:val="28"/>
                <w:szCs w:val="28"/>
              </w:rPr>
            </w:pPr>
          </w:p>
          <w:p w14:paraId="3F6DF48E" w14:textId="77777777" w:rsidR="00533365" w:rsidRPr="00102A13" w:rsidRDefault="00533365" w:rsidP="007F747D">
            <w:pPr>
              <w:rPr>
                <w:rFonts w:asciiTheme="majorHAnsi" w:hAnsiTheme="majorHAnsi"/>
                <w:sz w:val="28"/>
                <w:szCs w:val="28"/>
              </w:rPr>
            </w:pPr>
          </w:p>
          <w:p w14:paraId="784BC306" w14:textId="77777777" w:rsidR="009E5FAA" w:rsidRPr="00102A13" w:rsidRDefault="009E5FAA" w:rsidP="007F747D">
            <w:pPr>
              <w:rPr>
                <w:rFonts w:asciiTheme="majorHAnsi" w:hAnsiTheme="majorHAnsi"/>
                <w:sz w:val="28"/>
                <w:szCs w:val="28"/>
              </w:rPr>
            </w:pPr>
          </w:p>
          <w:p w14:paraId="0D85BC69" w14:textId="77777777" w:rsidR="009E5FAA" w:rsidRPr="00102A13" w:rsidRDefault="009E5FAA" w:rsidP="007F747D">
            <w:pPr>
              <w:rPr>
                <w:rFonts w:asciiTheme="majorHAnsi" w:hAnsiTheme="majorHAnsi"/>
                <w:sz w:val="28"/>
                <w:szCs w:val="28"/>
              </w:rPr>
            </w:pPr>
          </w:p>
          <w:p w14:paraId="68975C70" w14:textId="77777777" w:rsidR="00E21A73" w:rsidRPr="00102A13" w:rsidRDefault="00E21A73" w:rsidP="007F747D">
            <w:pPr>
              <w:rPr>
                <w:rFonts w:asciiTheme="majorHAnsi" w:hAnsiTheme="majorHAnsi"/>
                <w:sz w:val="28"/>
                <w:szCs w:val="28"/>
              </w:rPr>
            </w:pPr>
          </w:p>
          <w:p w14:paraId="11C21B6B" w14:textId="77777777" w:rsidR="00E21A73" w:rsidRPr="00102A13" w:rsidRDefault="00E21A73" w:rsidP="007F747D">
            <w:pPr>
              <w:rPr>
                <w:rFonts w:asciiTheme="majorHAnsi" w:hAnsiTheme="majorHAnsi"/>
                <w:sz w:val="28"/>
                <w:szCs w:val="28"/>
              </w:rPr>
            </w:pPr>
          </w:p>
          <w:p w14:paraId="5EA28C78" w14:textId="77777777" w:rsidR="00E21A73" w:rsidRPr="00102A13" w:rsidRDefault="00E21A73" w:rsidP="007F747D">
            <w:pPr>
              <w:rPr>
                <w:rFonts w:asciiTheme="majorHAnsi" w:hAnsiTheme="majorHAnsi"/>
                <w:sz w:val="28"/>
                <w:szCs w:val="28"/>
              </w:rPr>
            </w:pPr>
          </w:p>
          <w:p w14:paraId="5E99CC1A" w14:textId="77777777" w:rsidR="009E5FAA" w:rsidRPr="00102A13" w:rsidRDefault="009E5FAA" w:rsidP="007F747D">
            <w:pPr>
              <w:rPr>
                <w:rFonts w:asciiTheme="majorHAnsi" w:hAnsiTheme="majorHAnsi"/>
                <w:sz w:val="28"/>
                <w:szCs w:val="28"/>
              </w:rPr>
            </w:pPr>
          </w:p>
        </w:tc>
        <w:tc>
          <w:tcPr>
            <w:tcW w:w="4958" w:type="dxa"/>
          </w:tcPr>
          <w:p w14:paraId="4D37F7FB" w14:textId="77777777" w:rsidR="009E5FAA" w:rsidRPr="00102A13" w:rsidRDefault="009E5FAA" w:rsidP="007F747D">
            <w:pPr>
              <w:rPr>
                <w:rFonts w:asciiTheme="majorHAnsi" w:hAnsiTheme="majorHAnsi"/>
                <w:sz w:val="28"/>
                <w:szCs w:val="28"/>
              </w:rPr>
            </w:pPr>
          </w:p>
        </w:tc>
      </w:tr>
    </w:tbl>
    <w:p w14:paraId="37640A51" w14:textId="77777777" w:rsidR="009E5FAA" w:rsidRPr="00102A13" w:rsidRDefault="009E5FAA" w:rsidP="007F747D">
      <w:pPr>
        <w:rPr>
          <w:rFonts w:asciiTheme="majorHAnsi" w:hAnsiTheme="majorHAnsi"/>
          <w:sz w:val="28"/>
          <w:szCs w:val="28"/>
        </w:rPr>
      </w:pPr>
    </w:p>
    <w:p w14:paraId="13EC89B0" w14:textId="77777777" w:rsidR="001345ED" w:rsidRPr="00102A13" w:rsidRDefault="009E5FAA" w:rsidP="00533365">
      <w:pPr>
        <w:rPr>
          <w:rFonts w:asciiTheme="majorHAnsi" w:hAnsiTheme="majorHAnsi"/>
          <w:sz w:val="28"/>
          <w:szCs w:val="28"/>
        </w:rPr>
      </w:pPr>
      <w:r w:rsidRPr="00102A13">
        <w:rPr>
          <w:rFonts w:asciiTheme="majorHAnsi" w:hAnsiTheme="majorHAnsi"/>
          <w:b/>
          <w:sz w:val="28"/>
          <w:szCs w:val="28"/>
        </w:rPr>
        <w:t>PART III:</w:t>
      </w:r>
      <w:r w:rsidRPr="00102A13">
        <w:rPr>
          <w:rFonts w:asciiTheme="majorHAnsi" w:hAnsiTheme="majorHAnsi"/>
          <w:sz w:val="28"/>
          <w:szCs w:val="28"/>
        </w:rPr>
        <w:t xml:space="preserve"> </w:t>
      </w:r>
    </w:p>
    <w:p w14:paraId="746AEA9E" w14:textId="77777777" w:rsidR="00533365" w:rsidRPr="00102A13" w:rsidRDefault="00533365" w:rsidP="00533365">
      <w:pPr>
        <w:rPr>
          <w:rFonts w:asciiTheme="majorHAnsi" w:eastAsia="Times New Roman" w:hAnsiTheme="majorHAnsi" w:cs="Arial"/>
          <w:color w:val="000000"/>
          <w:sz w:val="28"/>
          <w:szCs w:val="28"/>
          <w:lang w:eastAsia="en-US"/>
        </w:rPr>
      </w:pPr>
      <w:r w:rsidRPr="00102A13">
        <w:rPr>
          <w:rFonts w:asciiTheme="majorHAnsi" w:eastAsia="Times New Roman" w:hAnsiTheme="majorHAnsi" w:cs="Arial"/>
          <w:color w:val="000000"/>
          <w:sz w:val="28"/>
          <w:szCs w:val="28"/>
          <w:lang w:eastAsia="en-US"/>
        </w:rPr>
        <w:t>Which of the following assessment instruments will you use with your supervisees and how?</w:t>
      </w:r>
    </w:p>
    <w:p w14:paraId="44B7ACC1" w14:textId="77777777" w:rsidR="00533365" w:rsidRPr="00102A13" w:rsidRDefault="00533365" w:rsidP="00533365">
      <w:pPr>
        <w:rPr>
          <w:rFonts w:asciiTheme="majorHAnsi" w:eastAsia="Times New Roman" w:hAnsiTheme="majorHAnsi" w:cs="Arial"/>
          <w:color w:val="000000"/>
          <w:sz w:val="28"/>
          <w:szCs w:val="28"/>
          <w:lang w:eastAsia="en-US"/>
        </w:rPr>
      </w:pPr>
    </w:p>
    <w:tbl>
      <w:tblPr>
        <w:tblStyle w:val="TableGrid"/>
        <w:tblW w:w="9900" w:type="dxa"/>
        <w:tblInd w:w="18" w:type="dxa"/>
        <w:tblLook w:val="04A0" w:firstRow="1" w:lastRow="0" w:firstColumn="1" w:lastColumn="0" w:noHBand="0" w:noVBand="1"/>
      </w:tblPr>
      <w:tblGrid>
        <w:gridCol w:w="3240"/>
        <w:gridCol w:w="1980"/>
        <w:gridCol w:w="4680"/>
      </w:tblGrid>
      <w:tr w:rsidR="00533365" w:rsidRPr="00102A13" w14:paraId="599DF99B" w14:textId="77777777" w:rsidTr="001345ED">
        <w:trPr>
          <w:trHeight w:val="795"/>
        </w:trPr>
        <w:tc>
          <w:tcPr>
            <w:tcW w:w="3240" w:type="dxa"/>
          </w:tcPr>
          <w:p w14:paraId="556B3D9B" w14:textId="77777777" w:rsidR="00533365" w:rsidRPr="00102A13" w:rsidRDefault="00533365" w:rsidP="001345ED">
            <w:pPr>
              <w:ind w:left="-108"/>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TOOL</w:t>
            </w:r>
          </w:p>
        </w:tc>
        <w:tc>
          <w:tcPr>
            <w:tcW w:w="1980" w:type="dxa"/>
          </w:tcPr>
          <w:p w14:paraId="0E2746D1" w14:textId="77777777" w:rsidR="00533365" w:rsidRPr="00102A13" w:rsidRDefault="00533365" w:rsidP="00533365">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Will I use it?</w:t>
            </w:r>
          </w:p>
        </w:tc>
        <w:tc>
          <w:tcPr>
            <w:tcW w:w="4680" w:type="dxa"/>
          </w:tcPr>
          <w:p w14:paraId="13D47BCC" w14:textId="77777777" w:rsidR="00533365" w:rsidRPr="00102A13" w:rsidRDefault="00533365" w:rsidP="00533365">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How will it be used?</w:t>
            </w:r>
          </w:p>
        </w:tc>
      </w:tr>
      <w:tr w:rsidR="00533365" w:rsidRPr="00102A13" w14:paraId="135BD4FD" w14:textId="77777777" w:rsidTr="001345ED">
        <w:trPr>
          <w:trHeight w:val="397"/>
        </w:trPr>
        <w:tc>
          <w:tcPr>
            <w:tcW w:w="3240" w:type="dxa"/>
          </w:tcPr>
          <w:p w14:paraId="1C7D8780" w14:textId="77777777" w:rsidR="00533365" w:rsidRPr="00102A13" w:rsidRDefault="00533365" w:rsidP="00533365">
            <w:pPr>
              <w:tabs>
                <w:tab w:val="left" w:pos="1080"/>
                <w:tab w:val="left" w:pos="1620"/>
              </w:tabs>
              <w:rPr>
                <w:rFonts w:asciiTheme="majorHAnsi" w:hAnsiTheme="majorHAnsi"/>
              </w:rPr>
            </w:pPr>
            <w:r w:rsidRPr="00102A13">
              <w:rPr>
                <w:rFonts w:asciiTheme="majorHAnsi" w:hAnsiTheme="majorHAnsi"/>
              </w:rPr>
              <w:t>Casey’s Supervisory Skills Self-Assessment Instrument</w:t>
            </w:r>
          </w:p>
          <w:p w14:paraId="16C40B53" w14:textId="77777777" w:rsidR="005D6AEE" w:rsidRPr="00102A13" w:rsidRDefault="005D6AEE" w:rsidP="00533365">
            <w:pPr>
              <w:tabs>
                <w:tab w:val="left" w:pos="1080"/>
                <w:tab w:val="left" w:pos="1620"/>
              </w:tabs>
              <w:rPr>
                <w:rFonts w:asciiTheme="majorHAnsi" w:hAnsiTheme="majorHAnsi"/>
              </w:rPr>
            </w:pPr>
          </w:p>
          <w:p w14:paraId="79F3301D" w14:textId="77777777" w:rsidR="005D6AEE" w:rsidRPr="00102A13" w:rsidRDefault="005D6AEE" w:rsidP="00533365">
            <w:pPr>
              <w:tabs>
                <w:tab w:val="left" w:pos="1080"/>
                <w:tab w:val="left" w:pos="1620"/>
              </w:tabs>
              <w:rPr>
                <w:rFonts w:asciiTheme="majorHAnsi" w:hAnsiTheme="majorHAnsi"/>
              </w:rPr>
            </w:pPr>
          </w:p>
        </w:tc>
        <w:tc>
          <w:tcPr>
            <w:tcW w:w="1980" w:type="dxa"/>
          </w:tcPr>
          <w:p w14:paraId="0189B4E3" w14:textId="77777777" w:rsidR="00533365" w:rsidRPr="00102A13" w:rsidRDefault="00533365" w:rsidP="00533365">
            <w:pPr>
              <w:rPr>
                <w:rFonts w:asciiTheme="majorHAnsi" w:eastAsia="Times New Roman" w:hAnsiTheme="majorHAnsi" w:cs="Times New Roman"/>
                <w:lang w:eastAsia="en-US"/>
              </w:rPr>
            </w:pPr>
          </w:p>
        </w:tc>
        <w:tc>
          <w:tcPr>
            <w:tcW w:w="4680" w:type="dxa"/>
          </w:tcPr>
          <w:p w14:paraId="1AED0EC1" w14:textId="77777777" w:rsidR="00533365" w:rsidRPr="00102A13" w:rsidRDefault="00533365" w:rsidP="00533365">
            <w:pPr>
              <w:rPr>
                <w:rFonts w:asciiTheme="majorHAnsi" w:eastAsia="Times New Roman" w:hAnsiTheme="majorHAnsi" w:cs="Times New Roman"/>
                <w:lang w:eastAsia="en-US"/>
              </w:rPr>
            </w:pPr>
          </w:p>
        </w:tc>
      </w:tr>
      <w:tr w:rsidR="00533365" w:rsidRPr="00102A13" w14:paraId="5966EABF" w14:textId="77777777" w:rsidTr="001345ED">
        <w:trPr>
          <w:trHeight w:val="376"/>
        </w:trPr>
        <w:tc>
          <w:tcPr>
            <w:tcW w:w="3240" w:type="dxa"/>
          </w:tcPr>
          <w:p w14:paraId="4506A8D7" w14:textId="77777777" w:rsidR="00533365" w:rsidRPr="00102A13" w:rsidRDefault="00533365" w:rsidP="00533365">
            <w:pPr>
              <w:rPr>
                <w:rFonts w:asciiTheme="majorHAnsi" w:eastAsia="Times New Roman" w:hAnsiTheme="majorHAnsi" w:cs="Arial"/>
                <w:color w:val="000000"/>
                <w:lang w:eastAsia="en-US"/>
              </w:rPr>
            </w:pPr>
            <w:r w:rsidRPr="00102A13">
              <w:rPr>
                <w:rFonts w:asciiTheme="majorHAnsi" w:eastAsia="Times New Roman" w:hAnsiTheme="majorHAnsi" w:cs="Arial"/>
                <w:color w:val="000000"/>
                <w:lang w:eastAsia="en-US"/>
              </w:rPr>
              <w:t>Larson’s Supervisory Expectations/Needs Rating Scales</w:t>
            </w:r>
          </w:p>
          <w:p w14:paraId="2B8827C5" w14:textId="77777777" w:rsidR="005D6AEE" w:rsidRPr="00102A13" w:rsidRDefault="005D6AEE" w:rsidP="00533365">
            <w:pPr>
              <w:rPr>
                <w:rFonts w:asciiTheme="majorHAnsi" w:eastAsia="Times New Roman" w:hAnsiTheme="majorHAnsi" w:cs="Arial"/>
                <w:color w:val="000000"/>
                <w:lang w:eastAsia="en-US"/>
              </w:rPr>
            </w:pPr>
          </w:p>
          <w:p w14:paraId="216A82B1" w14:textId="77777777" w:rsidR="005D6AEE" w:rsidRPr="00102A13" w:rsidRDefault="005D6AEE" w:rsidP="00533365">
            <w:pPr>
              <w:rPr>
                <w:rFonts w:asciiTheme="majorHAnsi" w:eastAsia="Times New Roman" w:hAnsiTheme="majorHAnsi" w:cs="Times New Roman"/>
                <w:lang w:eastAsia="en-US"/>
              </w:rPr>
            </w:pPr>
          </w:p>
        </w:tc>
        <w:tc>
          <w:tcPr>
            <w:tcW w:w="1980" w:type="dxa"/>
          </w:tcPr>
          <w:p w14:paraId="0E2476C7" w14:textId="77777777" w:rsidR="00533365" w:rsidRPr="00102A13" w:rsidRDefault="00533365" w:rsidP="00533365">
            <w:pPr>
              <w:rPr>
                <w:rFonts w:asciiTheme="majorHAnsi" w:eastAsia="Times New Roman" w:hAnsiTheme="majorHAnsi" w:cs="Times New Roman"/>
                <w:lang w:eastAsia="en-US"/>
              </w:rPr>
            </w:pPr>
          </w:p>
        </w:tc>
        <w:tc>
          <w:tcPr>
            <w:tcW w:w="4680" w:type="dxa"/>
          </w:tcPr>
          <w:p w14:paraId="27ED65CB" w14:textId="77777777" w:rsidR="00533365" w:rsidRPr="00102A13" w:rsidRDefault="00533365" w:rsidP="00533365">
            <w:pPr>
              <w:rPr>
                <w:rFonts w:asciiTheme="majorHAnsi" w:eastAsia="Times New Roman" w:hAnsiTheme="majorHAnsi" w:cs="Times New Roman"/>
                <w:lang w:eastAsia="en-US"/>
              </w:rPr>
            </w:pPr>
          </w:p>
        </w:tc>
      </w:tr>
      <w:tr w:rsidR="00533365" w:rsidRPr="00102A13" w14:paraId="3C5A647E" w14:textId="77777777" w:rsidTr="001345ED">
        <w:trPr>
          <w:trHeight w:val="397"/>
        </w:trPr>
        <w:tc>
          <w:tcPr>
            <w:tcW w:w="3240" w:type="dxa"/>
          </w:tcPr>
          <w:p w14:paraId="5C487E99" w14:textId="77777777" w:rsidR="00533365" w:rsidRPr="00102A13" w:rsidRDefault="005D6AEE" w:rsidP="00533365">
            <w:pPr>
              <w:rPr>
                <w:rFonts w:asciiTheme="majorHAnsi" w:eastAsia="Times New Roman" w:hAnsiTheme="majorHAnsi" w:cs="Arial"/>
                <w:color w:val="000000"/>
                <w:lang w:eastAsia="en-US"/>
              </w:rPr>
            </w:pPr>
            <w:r w:rsidRPr="00102A13">
              <w:rPr>
                <w:rFonts w:asciiTheme="majorHAnsi" w:eastAsia="Times New Roman" w:hAnsiTheme="majorHAnsi" w:cs="Times New Roman"/>
                <w:lang w:eastAsia="en-US"/>
              </w:rPr>
              <w:t xml:space="preserve">Broyles’ </w:t>
            </w:r>
            <w:r w:rsidRPr="00102A13">
              <w:rPr>
                <w:rFonts w:asciiTheme="majorHAnsi" w:eastAsia="Times New Roman" w:hAnsiTheme="majorHAnsi" w:cs="Arial"/>
                <w:color w:val="000000"/>
                <w:lang w:eastAsia="en-US"/>
              </w:rPr>
              <w:t>Perceived Effectiveness of Various Supervision Strategies I / II</w:t>
            </w:r>
          </w:p>
          <w:p w14:paraId="642D8BEC" w14:textId="77777777" w:rsidR="005D6AEE" w:rsidRPr="00102A13" w:rsidRDefault="005D6AEE" w:rsidP="00533365">
            <w:pPr>
              <w:rPr>
                <w:rFonts w:asciiTheme="majorHAnsi" w:eastAsia="Times New Roman" w:hAnsiTheme="majorHAnsi" w:cs="Arial"/>
                <w:color w:val="000000"/>
                <w:lang w:eastAsia="en-US"/>
              </w:rPr>
            </w:pPr>
          </w:p>
          <w:p w14:paraId="425DBC7E" w14:textId="77777777" w:rsidR="005D6AEE" w:rsidRPr="00102A13" w:rsidRDefault="005D6AEE" w:rsidP="00533365">
            <w:pPr>
              <w:rPr>
                <w:rFonts w:asciiTheme="majorHAnsi" w:eastAsia="Times New Roman" w:hAnsiTheme="majorHAnsi" w:cs="Times New Roman"/>
                <w:lang w:eastAsia="en-US"/>
              </w:rPr>
            </w:pPr>
          </w:p>
        </w:tc>
        <w:tc>
          <w:tcPr>
            <w:tcW w:w="1980" w:type="dxa"/>
          </w:tcPr>
          <w:p w14:paraId="21150CDC" w14:textId="77777777" w:rsidR="00533365" w:rsidRPr="00102A13" w:rsidRDefault="00533365" w:rsidP="00533365">
            <w:pPr>
              <w:rPr>
                <w:rFonts w:asciiTheme="majorHAnsi" w:eastAsia="Times New Roman" w:hAnsiTheme="majorHAnsi" w:cs="Times New Roman"/>
                <w:lang w:eastAsia="en-US"/>
              </w:rPr>
            </w:pPr>
          </w:p>
        </w:tc>
        <w:tc>
          <w:tcPr>
            <w:tcW w:w="4680" w:type="dxa"/>
          </w:tcPr>
          <w:p w14:paraId="3F9B1AA8" w14:textId="77777777" w:rsidR="00533365" w:rsidRPr="00102A13" w:rsidRDefault="00533365" w:rsidP="00533365">
            <w:pPr>
              <w:rPr>
                <w:rFonts w:asciiTheme="majorHAnsi" w:eastAsia="Times New Roman" w:hAnsiTheme="majorHAnsi" w:cs="Times New Roman"/>
                <w:lang w:eastAsia="en-US"/>
              </w:rPr>
            </w:pPr>
          </w:p>
        </w:tc>
      </w:tr>
      <w:tr w:rsidR="00533365" w:rsidRPr="00102A13" w14:paraId="252BCA50" w14:textId="77777777" w:rsidTr="001345ED">
        <w:trPr>
          <w:trHeight w:val="376"/>
        </w:trPr>
        <w:tc>
          <w:tcPr>
            <w:tcW w:w="3240" w:type="dxa"/>
          </w:tcPr>
          <w:p w14:paraId="72CDF7DB" w14:textId="77777777" w:rsidR="00533365" w:rsidRPr="00102A13" w:rsidRDefault="005D6AEE" w:rsidP="00533365">
            <w:pPr>
              <w:rPr>
                <w:rFonts w:asciiTheme="majorHAnsi" w:eastAsia="Times New Roman" w:hAnsiTheme="majorHAnsi" w:cs="Arial"/>
                <w:color w:val="000000"/>
                <w:lang w:eastAsia="en-US"/>
              </w:rPr>
            </w:pPr>
            <w:proofErr w:type="spellStart"/>
            <w:r w:rsidRPr="00102A13">
              <w:rPr>
                <w:rFonts w:asciiTheme="majorHAnsi" w:eastAsia="Times New Roman" w:hAnsiTheme="majorHAnsi" w:cs="Arial"/>
                <w:color w:val="000000"/>
                <w:lang w:eastAsia="en-US"/>
              </w:rPr>
              <w:t>Tihen’s</w:t>
            </w:r>
            <w:proofErr w:type="spellEnd"/>
            <w:r w:rsidRPr="00102A13">
              <w:rPr>
                <w:rFonts w:asciiTheme="majorHAnsi" w:eastAsia="Times New Roman" w:hAnsiTheme="majorHAnsi" w:cs="Arial"/>
                <w:color w:val="000000"/>
                <w:lang w:eastAsia="en-US"/>
              </w:rPr>
              <w:t xml:space="preserve"> Expectation Scale</w:t>
            </w:r>
          </w:p>
          <w:p w14:paraId="62AA94B4" w14:textId="77777777" w:rsidR="005D6AEE" w:rsidRPr="00102A13" w:rsidRDefault="005D6AEE" w:rsidP="00533365">
            <w:pPr>
              <w:rPr>
                <w:rFonts w:asciiTheme="majorHAnsi" w:eastAsia="Times New Roman" w:hAnsiTheme="majorHAnsi" w:cs="Arial"/>
                <w:color w:val="000000"/>
                <w:lang w:eastAsia="en-US"/>
              </w:rPr>
            </w:pPr>
          </w:p>
          <w:p w14:paraId="451798E1" w14:textId="77777777" w:rsidR="005D6AEE" w:rsidRPr="00102A13" w:rsidRDefault="005D6AEE" w:rsidP="00533365">
            <w:pPr>
              <w:rPr>
                <w:rFonts w:asciiTheme="majorHAnsi" w:eastAsia="Times New Roman" w:hAnsiTheme="majorHAnsi" w:cs="Arial"/>
                <w:color w:val="000000"/>
                <w:lang w:eastAsia="en-US"/>
              </w:rPr>
            </w:pPr>
          </w:p>
          <w:p w14:paraId="3550C143" w14:textId="77777777" w:rsidR="005D6AEE" w:rsidRPr="00102A13" w:rsidRDefault="005D6AEE" w:rsidP="00533365">
            <w:pPr>
              <w:rPr>
                <w:rFonts w:asciiTheme="majorHAnsi" w:eastAsia="Times New Roman" w:hAnsiTheme="majorHAnsi" w:cs="Arial"/>
                <w:color w:val="000000"/>
                <w:lang w:eastAsia="en-US"/>
              </w:rPr>
            </w:pPr>
          </w:p>
          <w:p w14:paraId="7612F2CA" w14:textId="77777777" w:rsidR="005D6AEE" w:rsidRPr="00102A13" w:rsidRDefault="005D6AEE" w:rsidP="00533365">
            <w:pPr>
              <w:rPr>
                <w:rFonts w:asciiTheme="majorHAnsi" w:eastAsia="Times New Roman" w:hAnsiTheme="majorHAnsi" w:cs="Times New Roman"/>
                <w:lang w:eastAsia="en-US"/>
              </w:rPr>
            </w:pPr>
          </w:p>
        </w:tc>
        <w:tc>
          <w:tcPr>
            <w:tcW w:w="1980" w:type="dxa"/>
          </w:tcPr>
          <w:p w14:paraId="4FF92C36" w14:textId="77777777" w:rsidR="00533365" w:rsidRPr="00102A13" w:rsidRDefault="00533365" w:rsidP="00533365">
            <w:pPr>
              <w:rPr>
                <w:rFonts w:asciiTheme="majorHAnsi" w:eastAsia="Times New Roman" w:hAnsiTheme="majorHAnsi" w:cs="Times New Roman"/>
                <w:lang w:eastAsia="en-US"/>
              </w:rPr>
            </w:pPr>
          </w:p>
        </w:tc>
        <w:tc>
          <w:tcPr>
            <w:tcW w:w="4680" w:type="dxa"/>
          </w:tcPr>
          <w:p w14:paraId="25220523" w14:textId="77777777" w:rsidR="00533365" w:rsidRPr="00102A13" w:rsidRDefault="00533365" w:rsidP="00533365">
            <w:pPr>
              <w:rPr>
                <w:rFonts w:asciiTheme="majorHAnsi" w:eastAsia="Times New Roman" w:hAnsiTheme="majorHAnsi" w:cs="Times New Roman"/>
                <w:lang w:eastAsia="en-US"/>
              </w:rPr>
            </w:pPr>
          </w:p>
        </w:tc>
      </w:tr>
      <w:tr w:rsidR="00533365" w:rsidRPr="00102A13" w14:paraId="6478797A" w14:textId="77777777" w:rsidTr="001345ED">
        <w:trPr>
          <w:trHeight w:val="397"/>
        </w:trPr>
        <w:tc>
          <w:tcPr>
            <w:tcW w:w="3240" w:type="dxa"/>
          </w:tcPr>
          <w:p w14:paraId="1BFD1430" w14:textId="77777777" w:rsidR="00533365" w:rsidRPr="00102A13" w:rsidRDefault="005D6AEE" w:rsidP="00533365">
            <w:pPr>
              <w:rPr>
                <w:rFonts w:asciiTheme="majorHAnsi" w:eastAsia="Times New Roman" w:hAnsiTheme="majorHAnsi" w:cs="Arial"/>
                <w:color w:val="000000"/>
                <w:lang w:eastAsia="en-US"/>
              </w:rPr>
            </w:pPr>
            <w:r w:rsidRPr="00102A13">
              <w:rPr>
                <w:rFonts w:asciiTheme="majorHAnsi" w:eastAsia="Times New Roman" w:hAnsiTheme="majorHAnsi" w:cs="Arial"/>
                <w:color w:val="000000"/>
                <w:lang w:eastAsia="en-US"/>
              </w:rPr>
              <w:t xml:space="preserve">Powell’s Rating Scale for Measurement of Attitudes Toward Clinical Supervision </w:t>
            </w:r>
          </w:p>
          <w:p w14:paraId="56FC46F5" w14:textId="77777777" w:rsidR="005D6AEE" w:rsidRPr="00102A13" w:rsidRDefault="005D6AEE" w:rsidP="00533365">
            <w:pPr>
              <w:rPr>
                <w:rFonts w:asciiTheme="majorHAnsi" w:eastAsia="Times New Roman" w:hAnsiTheme="majorHAnsi" w:cs="Times New Roman"/>
                <w:lang w:eastAsia="en-US"/>
              </w:rPr>
            </w:pPr>
          </w:p>
        </w:tc>
        <w:tc>
          <w:tcPr>
            <w:tcW w:w="1980" w:type="dxa"/>
          </w:tcPr>
          <w:p w14:paraId="273B16D2" w14:textId="77777777" w:rsidR="00533365" w:rsidRPr="00102A13" w:rsidRDefault="00533365" w:rsidP="00533365">
            <w:pPr>
              <w:rPr>
                <w:rFonts w:asciiTheme="majorHAnsi" w:eastAsia="Times New Roman" w:hAnsiTheme="majorHAnsi" w:cs="Times New Roman"/>
                <w:lang w:eastAsia="en-US"/>
              </w:rPr>
            </w:pPr>
          </w:p>
        </w:tc>
        <w:tc>
          <w:tcPr>
            <w:tcW w:w="4680" w:type="dxa"/>
          </w:tcPr>
          <w:p w14:paraId="20E74CC2" w14:textId="77777777" w:rsidR="00533365" w:rsidRPr="00102A13" w:rsidRDefault="00533365" w:rsidP="00533365">
            <w:pPr>
              <w:rPr>
                <w:rFonts w:asciiTheme="majorHAnsi" w:eastAsia="Times New Roman" w:hAnsiTheme="majorHAnsi" w:cs="Times New Roman"/>
                <w:lang w:eastAsia="en-US"/>
              </w:rPr>
            </w:pPr>
          </w:p>
        </w:tc>
      </w:tr>
      <w:tr w:rsidR="005D6AEE" w:rsidRPr="00102A13" w14:paraId="19AED9C7" w14:textId="77777777" w:rsidTr="001345ED">
        <w:trPr>
          <w:trHeight w:val="397"/>
        </w:trPr>
        <w:tc>
          <w:tcPr>
            <w:tcW w:w="3240" w:type="dxa"/>
          </w:tcPr>
          <w:p w14:paraId="7CD936B3" w14:textId="77777777" w:rsidR="005D6AEE" w:rsidRPr="00102A13" w:rsidRDefault="005D6AEE" w:rsidP="00533365">
            <w:pPr>
              <w:rPr>
                <w:rFonts w:asciiTheme="majorHAnsi" w:eastAsia="Times New Roman" w:hAnsiTheme="majorHAnsi" w:cs="Arial"/>
                <w:color w:val="000000"/>
                <w:lang w:eastAsia="en-US"/>
              </w:rPr>
            </w:pPr>
            <w:proofErr w:type="spellStart"/>
            <w:r w:rsidRPr="00102A13">
              <w:rPr>
                <w:rFonts w:asciiTheme="majorHAnsi" w:eastAsia="Times New Roman" w:hAnsiTheme="majorHAnsi" w:cs="Arial"/>
                <w:color w:val="000000"/>
                <w:lang w:eastAsia="en-US"/>
              </w:rPr>
              <w:t>Brasseur</w:t>
            </w:r>
            <w:proofErr w:type="spellEnd"/>
            <w:r w:rsidRPr="00102A13">
              <w:rPr>
                <w:rFonts w:asciiTheme="majorHAnsi" w:eastAsia="Times New Roman" w:hAnsiTheme="majorHAnsi" w:cs="Arial"/>
                <w:color w:val="000000"/>
                <w:lang w:eastAsia="en-US"/>
              </w:rPr>
              <w:t xml:space="preserve"> and Anderson’s Supervisory Conference Rating Scale</w:t>
            </w:r>
          </w:p>
          <w:p w14:paraId="34147B1F" w14:textId="77777777" w:rsidR="005D6AEE" w:rsidRPr="00102A13" w:rsidRDefault="005D6AEE" w:rsidP="00533365">
            <w:pPr>
              <w:rPr>
                <w:rFonts w:asciiTheme="majorHAnsi" w:eastAsia="Times New Roman" w:hAnsiTheme="majorHAnsi" w:cs="Arial"/>
                <w:color w:val="000000"/>
                <w:lang w:eastAsia="en-US"/>
              </w:rPr>
            </w:pPr>
          </w:p>
          <w:p w14:paraId="10C4251D" w14:textId="77777777" w:rsidR="005D6AEE" w:rsidRPr="00102A13" w:rsidRDefault="005D6AEE" w:rsidP="00533365">
            <w:pPr>
              <w:rPr>
                <w:rFonts w:asciiTheme="majorHAnsi" w:eastAsia="Times New Roman" w:hAnsiTheme="majorHAnsi" w:cs="Times New Roman"/>
                <w:lang w:eastAsia="en-US"/>
              </w:rPr>
            </w:pPr>
          </w:p>
        </w:tc>
        <w:tc>
          <w:tcPr>
            <w:tcW w:w="1980" w:type="dxa"/>
          </w:tcPr>
          <w:p w14:paraId="4FD07CA3" w14:textId="77777777" w:rsidR="005D6AEE" w:rsidRPr="00102A13" w:rsidRDefault="005D6AEE" w:rsidP="00533365">
            <w:pPr>
              <w:rPr>
                <w:rFonts w:asciiTheme="majorHAnsi" w:eastAsia="Times New Roman" w:hAnsiTheme="majorHAnsi" w:cs="Times New Roman"/>
                <w:lang w:eastAsia="en-US"/>
              </w:rPr>
            </w:pPr>
          </w:p>
        </w:tc>
        <w:tc>
          <w:tcPr>
            <w:tcW w:w="4680" w:type="dxa"/>
          </w:tcPr>
          <w:p w14:paraId="0C4A4E69" w14:textId="77777777" w:rsidR="005D6AEE" w:rsidRPr="00102A13" w:rsidRDefault="005D6AEE" w:rsidP="00533365">
            <w:pPr>
              <w:rPr>
                <w:rFonts w:asciiTheme="majorHAnsi" w:eastAsia="Times New Roman" w:hAnsiTheme="majorHAnsi" w:cs="Times New Roman"/>
                <w:lang w:eastAsia="en-US"/>
              </w:rPr>
            </w:pPr>
          </w:p>
        </w:tc>
      </w:tr>
    </w:tbl>
    <w:p w14:paraId="63E573A5" w14:textId="77777777" w:rsidR="00533365" w:rsidRPr="00102A13" w:rsidRDefault="00533365" w:rsidP="00533365">
      <w:pPr>
        <w:rPr>
          <w:rFonts w:asciiTheme="majorHAnsi" w:eastAsia="Times New Roman" w:hAnsiTheme="majorHAnsi" w:cs="Times New Roman"/>
          <w:sz w:val="28"/>
          <w:szCs w:val="28"/>
          <w:lang w:eastAsia="en-US"/>
        </w:rPr>
      </w:pPr>
    </w:p>
    <w:p w14:paraId="74925E4D" w14:textId="77777777" w:rsidR="001345ED" w:rsidRPr="00102A13" w:rsidRDefault="005D6AEE" w:rsidP="005D6AEE">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b/>
          <w:sz w:val="28"/>
          <w:szCs w:val="28"/>
          <w:lang w:eastAsia="en-US"/>
        </w:rPr>
        <w:t>PART IV:</w:t>
      </w:r>
      <w:r w:rsidRPr="00102A13">
        <w:rPr>
          <w:rFonts w:asciiTheme="majorHAnsi" w:eastAsia="Times New Roman" w:hAnsiTheme="majorHAnsi" w:cs="Times New Roman"/>
          <w:sz w:val="28"/>
          <w:szCs w:val="28"/>
          <w:lang w:eastAsia="en-US"/>
        </w:rPr>
        <w:t xml:space="preserve"> </w:t>
      </w:r>
    </w:p>
    <w:p w14:paraId="2E389640" w14:textId="77777777" w:rsidR="005D6AEE" w:rsidRPr="00102A13" w:rsidRDefault="005D6AEE" w:rsidP="005D6AEE">
      <w:pPr>
        <w:rPr>
          <w:rFonts w:asciiTheme="majorHAnsi" w:eastAsia="Times New Roman" w:hAnsiTheme="majorHAnsi" w:cs="Arial"/>
          <w:color w:val="000000"/>
          <w:sz w:val="28"/>
          <w:szCs w:val="28"/>
          <w:lang w:eastAsia="en-US"/>
        </w:rPr>
      </w:pPr>
      <w:r w:rsidRPr="00102A13">
        <w:rPr>
          <w:rFonts w:asciiTheme="majorHAnsi" w:eastAsia="Times New Roman" w:hAnsiTheme="majorHAnsi" w:cs="Arial"/>
          <w:color w:val="000000"/>
          <w:sz w:val="28"/>
          <w:szCs w:val="28"/>
          <w:lang w:eastAsia="en-US"/>
        </w:rPr>
        <w:t>What do you feel is the most important aspect of the sup</w:t>
      </w:r>
      <w:r w:rsidR="001345ED" w:rsidRPr="00102A13">
        <w:rPr>
          <w:rFonts w:asciiTheme="majorHAnsi" w:eastAsia="Times New Roman" w:hAnsiTheme="majorHAnsi" w:cs="Arial"/>
          <w:color w:val="000000"/>
          <w:sz w:val="28"/>
          <w:szCs w:val="28"/>
          <w:lang w:eastAsia="en-US"/>
        </w:rPr>
        <w:t>ervisor-supervisee relationship?</w:t>
      </w:r>
      <w:r w:rsidRPr="00102A13">
        <w:rPr>
          <w:rFonts w:asciiTheme="majorHAnsi" w:eastAsia="Times New Roman" w:hAnsiTheme="majorHAnsi" w:cs="Arial"/>
          <w:color w:val="000000"/>
          <w:sz w:val="28"/>
          <w:szCs w:val="28"/>
          <w:lang w:eastAsia="en-US"/>
        </w:rPr>
        <w:t xml:space="preserve">  How will you convey this to your students and how will you support this in your work?</w:t>
      </w:r>
    </w:p>
    <w:p w14:paraId="4BE8ECD7" w14:textId="77777777" w:rsidR="005D6AEE" w:rsidRPr="00102A13" w:rsidRDefault="005D6AEE" w:rsidP="005D6AEE">
      <w:pPr>
        <w:rPr>
          <w:rFonts w:asciiTheme="majorHAnsi" w:eastAsia="Times New Roman" w:hAnsiTheme="majorHAnsi" w:cs="Arial"/>
          <w:color w:val="000000"/>
          <w:sz w:val="28"/>
          <w:szCs w:val="28"/>
          <w:lang w:eastAsia="en-US"/>
        </w:rPr>
      </w:pPr>
    </w:p>
    <w:tbl>
      <w:tblPr>
        <w:tblStyle w:val="TableGrid"/>
        <w:tblW w:w="0" w:type="auto"/>
        <w:tblLook w:val="04A0" w:firstRow="1" w:lastRow="0" w:firstColumn="1" w:lastColumn="0" w:noHBand="0" w:noVBand="1"/>
      </w:tblPr>
      <w:tblGrid>
        <w:gridCol w:w="9917"/>
      </w:tblGrid>
      <w:tr w:rsidR="001345ED" w:rsidRPr="00102A13" w14:paraId="76598CDB" w14:textId="77777777" w:rsidTr="001345ED">
        <w:trPr>
          <w:trHeight w:val="1904"/>
        </w:trPr>
        <w:tc>
          <w:tcPr>
            <w:tcW w:w="9917" w:type="dxa"/>
          </w:tcPr>
          <w:p w14:paraId="41D2DAE8" w14:textId="77777777" w:rsidR="001345ED" w:rsidRPr="00102A13" w:rsidRDefault="001345ED" w:rsidP="005D6AEE">
            <w:pPr>
              <w:rPr>
                <w:rFonts w:asciiTheme="majorHAnsi" w:eastAsia="Times New Roman" w:hAnsiTheme="majorHAnsi" w:cs="Times New Roman"/>
                <w:sz w:val="28"/>
                <w:szCs w:val="28"/>
                <w:lang w:eastAsia="en-US"/>
              </w:rPr>
            </w:pPr>
          </w:p>
          <w:p w14:paraId="5124D836" w14:textId="77777777" w:rsidR="001345ED" w:rsidRPr="00102A13" w:rsidRDefault="001345ED" w:rsidP="005D6AEE">
            <w:pPr>
              <w:rPr>
                <w:rFonts w:asciiTheme="majorHAnsi" w:eastAsia="Times New Roman" w:hAnsiTheme="majorHAnsi" w:cs="Times New Roman"/>
                <w:sz w:val="28"/>
                <w:szCs w:val="28"/>
                <w:lang w:eastAsia="en-US"/>
              </w:rPr>
            </w:pPr>
          </w:p>
          <w:p w14:paraId="0D8778F8" w14:textId="77777777" w:rsidR="001345ED" w:rsidRPr="00102A13" w:rsidRDefault="001345ED" w:rsidP="005D6AEE">
            <w:pPr>
              <w:rPr>
                <w:rFonts w:asciiTheme="majorHAnsi" w:eastAsia="Times New Roman" w:hAnsiTheme="majorHAnsi" w:cs="Times New Roman"/>
                <w:sz w:val="28"/>
                <w:szCs w:val="28"/>
                <w:lang w:eastAsia="en-US"/>
              </w:rPr>
            </w:pPr>
          </w:p>
          <w:p w14:paraId="21388468" w14:textId="77777777" w:rsidR="001345ED" w:rsidRPr="00102A13" w:rsidRDefault="001345ED" w:rsidP="005D6AEE">
            <w:pPr>
              <w:rPr>
                <w:rFonts w:asciiTheme="majorHAnsi" w:eastAsia="Times New Roman" w:hAnsiTheme="majorHAnsi" w:cs="Times New Roman"/>
                <w:sz w:val="28"/>
                <w:szCs w:val="28"/>
                <w:lang w:eastAsia="en-US"/>
              </w:rPr>
            </w:pPr>
          </w:p>
          <w:p w14:paraId="103C5A1C" w14:textId="77777777" w:rsidR="001345ED" w:rsidRPr="00102A13" w:rsidRDefault="001345ED" w:rsidP="005D6AEE">
            <w:pPr>
              <w:rPr>
                <w:rFonts w:asciiTheme="majorHAnsi" w:eastAsia="Times New Roman" w:hAnsiTheme="majorHAnsi" w:cs="Times New Roman"/>
                <w:sz w:val="28"/>
                <w:szCs w:val="28"/>
                <w:lang w:eastAsia="en-US"/>
              </w:rPr>
            </w:pPr>
          </w:p>
        </w:tc>
      </w:tr>
    </w:tbl>
    <w:p w14:paraId="647D9F99" w14:textId="77777777" w:rsidR="007F747D" w:rsidRPr="00102A13" w:rsidRDefault="007F747D" w:rsidP="00AC6A4C">
      <w:pPr>
        <w:rPr>
          <w:rFonts w:asciiTheme="majorHAnsi" w:hAnsiTheme="majorHAnsi"/>
          <w:sz w:val="28"/>
          <w:szCs w:val="28"/>
        </w:rPr>
      </w:pPr>
    </w:p>
    <w:p w14:paraId="2C6C2489" w14:textId="77777777" w:rsidR="002D3BC8" w:rsidRPr="00102A13" w:rsidRDefault="002D3BC8" w:rsidP="00AC6A4C">
      <w:pPr>
        <w:rPr>
          <w:rFonts w:asciiTheme="majorHAnsi" w:hAnsiTheme="majorHAnsi"/>
          <w:sz w:val="28"/>
          <w:szCs w:val="28"/>
        </w:rPr>
      </w:pPr>
    </w:p>
    <w:p w14:paraId="21D1581E" w14:textId="0F2A6510"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b/>
          <w:sz w:val="28"/>
          <w:szCs w:val="28"/>
          <w:lang w:eastAsia="en-US"/>
        </w:rPr>
        <w:t>PART V:</w:t>
      </w:r>
      <w:r w:rsidRPr="00102A13">
        <w:rPr>
          <w:rFonts w:asciiTheme="majorHAnsi" w:eastAsia="Times New Roman" w:hAnsiTheme="majorHAnsi" w:cs="Times New Roman"/>
          <w:sz w:val="28"/>
          <w:szCs w:val="28"/>
          <w:lang w:eastAsia="en-US"/>
        </w:rPr>
        <w:t xml:space="preserve">  Rate your skill/knowledge le</w:t>
      </w:r>
      <w:r w:rsidR="001729CE" w:rsidRPr="00102A13">
        <w:rPr>
          <w:rFonts w:asciiTheme="majorHAnsi" w:eastAsia="Times New Roman" w:hAnsiTheme="majorHAnsi" w:cs="Times New Roman"/>
          <w:sz w:val="28"/>
          <w:szCs w:val="28"/>
          <w:lang w:eastAsia="en-US"/>
        </w:rPr>
        <w:t>vel in the following core areas identified as essential for a clinical education supervisor.</w:t>
      </w:r>
    </w:p>
    <w:p w14:paraId="77143F8B" w14:textId="77777777" w:rsidR="002D3BC8" w:rsidRPr="00102A13" w:rsidRDefault="002D3BC8" w:rsidP="002D3BC8">
      <w:pPr>
        <w:rPr>
          <w:rFonts w:asciiTheme="majorHAnsi" w:eastAsia="Times New Roman" w:hAnsiTheme="majorHAnsi" w:cs="Times New Roman"/>
          <w:sz w:val="28"/>
          <w:szCs w:val="28"/>
          <w:lang w:eastAsia="en-US"/>
        </w:rPr>
      </w:pPr>
    </w:p>
    <w:tbl>
      <w:tblPr>
        <w:tblStyle w:val="TableGrid"/>
        <w:tblW w:w="0" w:type="auto"/>
        <w:tblLook w:val="04A0" w:firstRow="1" w:lastRow="0" w:firstColumn="1" w:lastColumn="0" w:noHBand="0" w:noVBand="1"/>
      </w:tblPr>
      <w:tblGrid>
        <w:gridCol w:w="5148"/>
        <w:gridCol w:w="1716"/>
        <w:gridCol w:w="3432"/>
      </w:tblGrid>
      <w:tr w:rsidR="002D3BC8" w:rsidRPr="00102A13" w14:paraId="270FFCB1" w14:textId="77777777" w:rsidTr="002E5C35">
        <w:tc>
          <w:tcPr>
            <w:tcW w:w="5148" w:type="dxa"/>
          </w:tcPr>
          <w:p w14:paraId="1F2DEE63" w14:textId="040C0EFC" w:rsidR="002D3BC8" w:rsidRPr="00102A13" w:rsidRDefault="002D3BC8"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CORE AREA</w:t>
            </w:r>
          </w:p>
        </w:tc>
        <w:tc>
          <w:tcPr>
            <w:tcW w:w="1716" w:type="dxa"/>
          </w:tcPr>
          <w:p w14:paraId="401F1F96" w14:textId="1CF3C511" w:rsidR="002D3BC8" w:rsidRPr="00102A13" w:rsidRDefault="00E21A73"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RATING</w:t>
            </w:r>
          </w:p>
        </w:tc>
        <w:tc>
          <w:tcPr>
            <w:tcW w:w="3432" w:type="dxa"/>
          </w:tcPr>
          <w:p w14:paraId="050B8C3F" w14:textId="5DA77F89" w:rsidR="002D3BC8" w:rsidRPr="00102A13" w:rsidRDefault="002D3BC8"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NOTES</w:t>
            </w:r>
          </w:p>
        </w:tc>
      </w:tr>
      <w:tr w:rsidR="002D3BC8" w:rsidRPr="00102A13" w14:paraId="21E0CC8C" w14:textId="77777777" w:rsidTr="002E5C35">
        <w:tc>
          <w:tcPr>
            <w:tcW w:w="5148" w:type="dxa"/>
          </w:tcPr>
          <w:p w14:paraId="1C257FE5" w14:textId="77777777" w:rsidR="002D3BC8" w:rsidRPr="00102A13" w:rsidRDefault="002E5C35" w:rsidP="002E5C35">
            <w:pPr>
              <w:shd w:val="clear" w:color="auto" w:fill="FFFFFF"/>
              <w:spacing w:before="100" w:beforeAutospacing="1" w:after="100" w:afterAutospacing="1" w:line="315" w:lineRule="atLeast"/>
              <w:rPr>
                <w:rFonts w:asciiTheme="majorHAnsi" w:eastAsia="Times New Roman" w:hAnsiTheme="majorHAnsi" w:cs="Times New Roman"/>
                <w:color w:val="58595B"/>
                <w:sz w:val="28"/>
                <w:szCs w:val="28"/>
                <w:lang w:eastAsia="en-US"/>
              </w:rPr>
            </w:pPr>
            <w:r w:rsidRPr="00102A13">
              <w:rPr>
                <w:rFonts w:asciiTheme="majorHAnsi" w:eastAsia="Times New Roman" w:hAnsiTheme="majorHAnsi" w:cs="Times New Roman"/>
                <w:color w:val="58595B"/>
                <w:sz w:val="28"/>
                <w:szCs w:val="28"/>
                <w:lang w:eastAsia="en-US"/>
              </w:rPr>
              <w:t>Preparation for the Supervisory Experience</w:t>
            </w:r>
          </w:p>
          <w:p w14:paraId="2B5DE7CC" w14:textId="4DDCFC52" w:rsidR="00E21A73" w:rsidRPr="00102A13" w:rsidRDefault="00E21A73" w:rsidP="002E5C35">
            <w:pPr>
              <w:shd w:val="clear" w:color="auto" w:fill="FFFFFF"/>
              <w:spacing w:before="100" w:beforeAutospacing="1" w:after="100" w:afterAutospacing="1" w:line="315" w:lineRule="atLeast"/>
              <w:rPr>
                <w:rFonts w:asciiTheme="majorHAnsi" w:eastAsia="Times New Roman" w:hAnsiTheme="majorHAnsi" w:cs="Times New Roman"/>
                <w:sz w:val="28"/>
                <w:szCs w:val="28"/>
                <w:lang w:eastAsia="en-US"/>
              </w:rPr>
            </w:pPr>
          </w:p>
        </w:tc>
        <w:tc>
          <w:tcPr>
            <w:tcW w:w="1716" w:type="dxa"/>
          </w:tcPr>
          <w:p w14:paraId="4C923A40"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20D18B7C"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38F67AD2" w14:textId="77777777" w:rsidTr="002E5C35">
        <w:tc>
          <w:tcPr>
            <w:tcW w:w="5148" w:type="dxa"/>
          </w:tcPr>
          <w:p w14:paraId="4813C8B0" w14:textId="79D2F2FF" w:rsidR="002D3BC8" w:rsidRPr="00102A13" w:rsidRDefault="002E5C35" w:rsidP="002E5C35">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Interpersonal Communication and the Supervisor-Supervisee Relationship</w:t>
            </w:r>
          </w:p>
        </w:tc>
        <w:tc>
          <w:tcPr>
            <w:tcW w:w="1716" w:type="dxa"/>
          </w:tcPr>
          <w:p w14:paraId="3A06D9C3"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33DCCECE"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5CA77427" w14:textId="77777777" w:rsidTr="002E5C35">
        <w:tc>
          <w:tcPr>
            <w:tcW w:w="5148" w:type="dxa"/>
          </w:tcPr>
          <w:p w14:paraId="62D296CA" w14:textId="04F84B0E" w:rsidR="002D3BC8"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Development of the Supervisee’s Critical Thinking and Problem-Solving Skills</w:t>
            </w:r>
          </w:p>
        </w:tc>
        <w:tc>
          <w:tcPr>
            <w:tcW w:w="1716" w:type="dxa"/>
          </w:tcPr>
          <w:p w14:paraId="43EFAEAE"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5D0D273F"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1E7796CE" w14:textId="77777777" w:rsidTr="002E5C35">
        <w:tc>
          <w:tcPr>
            <w:tcW w:w="5148" w:type="dxa"/>
          </w:tcPr>
          <w:p w14:paraId="65A83DFE" w14:textId="77777777" w:rsidR="002D3BC8"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Development of the Supervisee’s Clinical Competence in Assessment</w:t>
            </w:r>
          </w:p>
          <w:p w14:paraId="1F1FD4F6" w14:textId="43C96930"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23399E36"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747743F9"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795A44CA" w14:textId="77777777" w:rsidTr="002E5C35">
        <w:tc>
          <w:tcPr>
            <w:tcW w:w="5148" w:type="dxa"/>
          </w:tcPr>
          <w:p w14:paraId="025F3642" w14:textId="77777777" w:rsidR="002D3BC8"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Development of the Supervisee’s Clinical Competence in Intervention</w:t>
            </w:r>
          </w:p>
          <w:p w14:paraId="6CE10D50" w14:textId="4787807E"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10C8A3E9"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7C44E035"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7FA7BF26" w14:textId="77777777" w:rsidTr="002E5C35">
        <w:tc>
          <w:tcPr>
            <w:tcW w:w="5148" w:type="dxa"/>
          </w:tcPr>
          <w:p w14:paraId="19B1348E" w14:textId="77777777"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Supervisory Conferences</w:t>
            </w:r>
            <w:r w:rsidR="002E5C35" w:rsidRPr="00102A13">
              <w:rPr>
                <w:rFonts w:asciiTheme="majorHAnsi" w:eastAsia="Times New Roman" w:hAnsiTheme="majorHAnsi" w:cs="Times New Roman"/>
                <w:sz w:val="28"/>
                <w:szCs w:val="28"/>
                <w:lang w:eastAsia="en-US"/>
              </w:rPr>
              <w:t xml:space="preserve"> or Meetings of Clinical Teaching Teams</w:t>
            </w:r>
          </w:p>
          <w:p w14:paraId="170DFD2F" w14:textId="2E194E2D"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0EB6BB09"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1331FC46"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6D201D2C" w14:textId="77777777" w:rsidTr="002E5C35">
        <w:tc>
          <w:tcPr>
            <w:tcW w:w="5148" w:type="dxa"/>
          </w:tcPr>
          <w:p w14:paraId="615D1E12" w14:textId="7CFF2EA3"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Evaluating the Growth of the Supervisee as a Clinical and a Professional</w:t>
            </w:r>
          </w:p>
        </w:tc>
        <w:tc>
          <w:tcPr>
            <w:tcW w:w="1716" w:type="dxa"/>
          </w:tcPr>
          <w:p w14:paraId="4C578FC0"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56329237"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4E01B352" w14:textId="77777777" w:rsidTr="002E5C35">
        <w:tc>
          <w:tcPr>
            <w:tcW w:w="5148" w:type="dxa"/>
          </w:tcPr>
          <w:p w14:paraId="6606B097" w14:textId="7EAAE424"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Diversity (Ability, Race, Ethnicity, Gender, Age, Culture, Language, Class, Experience, and Education)</w:t>
            </w:r>
          </w:p>
        </w:tc>
        <w:tc>
          <w:tcPr>
            <w:tcW w:w="1716" w:type="dxa"/>
          </w:tcPr>
          <w:p w14:paraId="29B16B98"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16797EC9"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704A157B" w14:textId="77777777" w:rsidTr="002E5C35">
        <w:tc>
          <w:tcPr>
            <w:tcW w:w="5148" w:type="dxa"/>
          </w:tcPr>
          <w:p w14:paraId="32492383" w14:textId="2CC10CFC"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The Development and Mai</w:t>
            </w:r>
            <w:r w:rsidR="002E5C35" w:rsidRPr="00102A13">
              <w:rPr>
                <w:rFonts w:asciiTheme="majorHAnsi" w:eastAsia="Times New Roman" w:hAnsiTheme="majorHAnsi" w:cs="Times New Roman"/>
                <w:sz w:val="28"/>
                <w:szCs w:val="28"/>
                <w:lang w:eastAsia="en-US"/>
              </w:rPr>
              <w:t>n</w:t>
            </w:r>
            <w:r w:rsidRPr="00102A13">
              <w:rPr>
                <w:rFonts w:asciiTheme="majorHAnsi" w:eastAsia="Times New Roman" w:hAnsiTheme="majorHAnsi" w:cs="Times New Roman"/>
                <w:sz w:val="28"/>
                <w:szCs w:val="28"/>
                <w:lang w:eastAsia="en-US"/>
              </w:rPr>
              <w:t>tenance of Clinical and Supervisory Documentation</w:t>
            </w:r>
          </w:p>
        </w:tc>
        <w:tc>
          <w:tcPr>
            <w:tcW w:w="1716" w:type="dxa"/>
          </w:tcPr>
          <w:p w14:paraId="3AE42072"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5CBD96AB"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4CC72FEB" w14:textId="77777777" w:rsidTr="002E5C35">
        <w:tc>
          <w:tcPr>
            <w:tcW w:w="5148" w:type="dxa"/>
          </w:tcPr>
          <w:p w14:paraId="3E39F65E" w14:textId="77777777"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Ethical, Regulatory, an Legal Requirements</w:t>
            </w:r>
          </w:p>
          <w:p w14:paraId="6526F715" w14:textId="0A6F7D29"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22E1D3F2"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4C8CB34B" w14:textId="77777777" w:rsidR="002D3BC8" w:rsidRPr="00102A13" w:rsidRDefault="002D3BC8" w:rsidP="002D3BC8">
            <w:pPr>
              <w:rPr>
                <w:rFonts w:asciiTheme="majorHAnsi" w:eastAsia="Times New Roman" w:hAnsiTheme="majorHAnsi" w:cs="Times New Roman"/>
                <w:sz w:val="28"/>
                <w:szCs w:val="28"/>
                <w:lang w:eastAsia="en-US"/>
              </w:rPr>
            </w:pPr>
          </w:p>
        </w:tc>
      </w:tr>
      <w:tr w:rsidR="002D3BC8" w:rsidRPr="00102A13" w14:paraId="7346F27A" w14:textId="77777777" w:rsidTr="002E5C35">
        <w:tc>
          <w:tcPr>
            <w:tcW w:w="5148" w:type="dxa"/>
          </w:tcPr>
          <w:p w14:paraId="50AD4944" w14:textId="77777777"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Principles of Mentoring</w:t>
            </w:r>
          </w:p>
          <w:p w14:paraId="22E09CBB" w14:textId="77777777" w:rsidR="00E21A73" w:rsidRPr="00102A13" w:rsidRDefault="00E21A73" w:rsidP="002D3BC8">
            <w:pPr>
              <w:rPr>
                <w:rFonts w:asciiTheme="majorHAnsi" w:eastAsia="Times New Roman" w:hAnsiTheme="majorHAnsi" w:cs="Times New Roman"/>
                <w:sz w:val="28"/>
                <w:szCs w:val="28"/>
                <w:lang w:eastAsia="en-US"/>
              </w:rPr>
            </w:pPr>
          </w:p>
          <w:p w14:paraId="108624E3" w14:textId="03D12B1C"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0541DC21" w14:textId="77777777" w:rsidR="002D3BC8" w:rsidRPr="00102A13" w:rsidRDefault="002D3BC8" w:rsidP="002D3BC8">
            <w:pPr>
              <w:rPr>
                <w:rFonts w:asciiTheme="majorHAnsi" w:eastAsia="Times New Roman" w:hAnsiTheme="majorHAnsi" w:cs="Times New Roman"/>
                <w:sz w:val="28"/>
                <w:szCs w:val="28"/>
                <w:lang w:eastAsia="en-US"/>
              </w:rPr>
            </w:pPr>
          </w:p>
        </w:tc>
        <w:tc>
          <w:tcPr>
            <w:tcW w:w="3432" w:type="dxa"/>
          </w:tcPr>
          <w:p w14:paraId="4AA6924A" w14:textId="77777777" w:rsidR="002D3BC8" w:rsidRPr="00102A13" w:rsidRDefault="002D3BC8" w:rsidP="002D3BC8">
            <w:pPr>
              <w:rPr>
                <w:rFonts w:asciiTheme="majorHAnsi" w:eastAsia="Times New Roman" w:hAnsiTheme="majorHAnsi" w:cs="Times New Roman"/>
                <w:sz w:val="28"/>
                <w:szCs w:val="28"/>
                <w:lang w:eastAsia="en-US"/>
              </w:rPr>
            </w:pPr>
          </w:p>
        </w:tc>
      </w:tr>
    </w:tbl>
    <w:p w14:paraId="6D71E9DC" w14:textId="77777777" w:rsidR="002D3BC8" w:rsidRPr="00102A13" w:rsidRDefault="002D3BC8" w:rsidP="002D3BC8">
      <w:pPr>
        <w:rPr>
          <w:rFonts w:asciiTheme="majorHAnsi" w:eastAsia="Times New Roman" w:hAnsiTheme="majorHAnsi" w:cs="Times New Roman"/>
          <w:sz w:val="28"/>
          <w:szCs w:val="28"/>
          <w:lang w:eastAsia="en-US"/>
        </w:rPr>
      </w:pPr>
    </w:p>
    <w:p w14:paraId="6736176A" w14:textId="77777777" w:rsidR="002D3BC8" w:rsidRPr="00102A13" w:rsidRDefault="002D3BC8" w:rsidP="002D3BC8">
      <w:pPr>
        <w:rPr>
          <w:rFonts w:asciiTheme="majorHAnsi" w:eastAsia="Times New Roman" w:hAnsiTheme="majorHAnsi" w:cs="Times New Roman"/>
          <w:b/>
          <w:sz w:val="28"/>
          <w:szCs w:val="28"/>
          <w:lang w:eastAsia="en-US"/>
        </w:rPr>
      </w:pPr>
    </w:p>
    <w:p w14:paraId="772E4665" w14:textId="2F9B32BC"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b/>
          <w:sz w:val="28"/>
          <w:szCs w:val="28"/>
          <w:lang w:eastAsia="en-US"/>
        </w:rPr>
        <w:t>PART VI:</w:t>
      </w:r>
      <w:r w:rsidRPr="00102A13">
        <w:rPr>
          <w:rFonts w:asciiTheme="majorHAnsi" w:eastAsia="Times New Roman" w:hAnsiTheme="majorHAnsi" w:cs="Times New Roman"/>
          <w:sz w:val="28"/>
          <w:szCs w:val="28"/>
          <w:lang w:eastAsia="en-US"/>
        </w:rPr>
        <w:t xml:space="preserve"> </w:t>
      </w:r>
      <w:r w:rsidR="002E5C35" w:rsidRPr="00102A13">
        <w:rPr>
          <w:rFonts w:asciiTheme="majorHAnsi" w:eastAsia="Times New Roman" w:hAnsiTheme="majorHAnsi" w:cs="Times New Roman"/>
          <w:sz w:val="28"/>
          <w:szCs w:val="28"/>
          <w:lang w:eastAsia="en-US"/>
        </w:rPr>
        <w:t>Rate your skills/knowledge in the “10 Generic Abilities”:</w:t>
      </w:r>
    </w:p>
    <w:p w14:paraId="58EA4D10" w14:textId="77777777" w:rsidR="002E5C35" w:rsidRPr="00102A13" w:rsidRDefault="002E5C35" w:rsidP="002D3BC8">
      <w:pPr>
        <w:rPr>
          <w:rFonts w:asciiTheme="majorHAnsi" w:eastAsia="Times New Roman" w:hAnsiTheme="majorHAnsi" w:cs="Times New Roman"/>
          <w:sz w:val="28"/>
          <w:szCs w:val="28"/>
          <w:lang w:eastAsia="en-US"/>
        </w:rPr>
      </w:pPr>
    </w:p>
    <w:tbl>
      <w:tblPr>
        <w:tblStyle w:val="TableGrid"/>
        <w:tblW w:w="0" w:type="auto"/>
        <w:tblLook w:val="04A0" w:firstRow="1" w:lastRow="0" w:firstColumn="1" w:lastColumn="0" w:noHBand="0" w:noVBand="1"/>
      </w:tblPr>
      <w:tblGrid>
        <w:gridCol w:w="5148"/>
        <w:gridCol w:w="1716"/>
        <w:gridCol w:w="3432"/>
      </w:tblGrid>
      <w:tr w:rsidR="002E5C35" w:rsidRPr="00102A13" w14:paraId="3BED5321" w14:textId="77777777" w:rsidTr="002E5C35">
        <w:tc>
          <w:tcPr>
            <w:tcW w:w="5148" w:type="dxa"/>
          </w:tcPr>
          <w:p w14:paraId="5B2A39C8" w14:textId="374CB479" w:rsidR="002E5C35" w:rsidRPr="00102A13" w:rsidRDefault="002E5C35"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GENERIC ABILITY</w:t>
            </w:r>
          </w:p>
        </w:tc>
        <w:tc>
          <w:tcPr>
            <w:tcW w:w="1716" w:type="dxa"/>
          </w:tcPr>
          <w:p w14:paraId="7DF794D4" w14:textId="4EDBDF1D" w:rsidR="002E5C35" w:rsidRPr="00102A13" w:rsidRDefault="00E21A73"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RATING</w:t>
            </w:r>
          </w:p>
        </w:tc>
        <w:tc>
          <w:tcPr>
            <w:tcW w:w="3432" w:type="dxa"/>
          </w:tcPr>
          <w:p w14:paraId="1E158DCA" w14:textId="640B2F61" w:rsidR="002E5C35" w:rsidRPr="00102A13" w:rsidRDefault="00E21A73" w:rsidP="002D3BC8">
            <w:pPr>
              <w:rPr>
                <w:rFonts w:asciiTheme="majorHAnsi" w:eastAsia="Times New Roman" w:hAnsiTheme="majorHAnsi" w:cs="Times New Roman"/>
                <w:b/>
                <w:sz w:val="28"/>
                <w:szCs w:val="28"/>
                <w:lang w:eastAsia="en-US"/>
              </w:rPr>
            </w:pPr>
            <w:r w:rsidRPr="00102A13">
              <w:rPr>
                <w:rFonts w:asciiTheme="majorHAnsi" w:eastAsia="Times New Roman" w:hAnsiTheme="majorHAnsi" w:cs="Times New Roman"/>
                <w:b/>
                <w:sz w:val="28"/>
                <w:szCs w:val="28"/>
                <w:lang w:eastAsia="en-US"/>
              </w:rPr>
              <w:t>NOTES</w:t>
            </w:r>
          </w:p>
        </w:tc>
      </w:tr>
      <w:tr w:rsidR="002E5C35" w:rsidRPr="00102A13" w14:paraId="447F0F24" w14:textId="77777777" w:rsidTr="002E5C35">
        <w:tc>
          <w:tcPr>
            <w:tcW w:w="5148" w:type="dxa"/>
          </w:tcPr>
          <w:p w14:paraId="1DE98269"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Commitment to learning</w:t>
            </w:r>
          </w:p>
          <w:p w14:paraId="223CACC5" w14:textId="77777777" w:rsidR="00E21A73" w:rsidRPr="00102A13" w:rsidRDefault="00E21A73" w:rsidP="002D3BC8">
            <w:pPr>
              <w:rPr>
                <w:rFonts w:asciiTheme="majorHAnsi" w:eastAsia="Times New Roman" w:hAnsiTheme="majorHAnsi" w:cs="Times New Roman"/>
                <w:sz w:val="28"/>
                <w:szCs w:val="28"/>
                <w:lang w:eastAsia="en-US"/>
              </w:rPr>
            </w:pPr>
          </w:p>
          <w:p w14:paraId="1A9ADD2D" w14:textId="14B4589B" w:rsidR="00E21A73" w:rsidRPr="00102A13" w:rsidRDefault="00E21A73" w:rsidP="002D3BC8">
            <w:pPr>
              <w:rPr>
                <w:rFonts w:asciiTheme="majorHAnsi" w:eastAsia="Times New Roman" w:hAnsiTheme="majorHAnsi" w:cs="Times New Roman"/>
                <w:sz w:val="28"/>
                <w:szCs w:val="28"/>
                <w:lang w:eastAsia="en-US"/>
              </w:rPr>
            </w:pPr>
          </w:p>
        </w:tc>
        <w:tc>
          <w:tcPr>
            <w:tcW w:w="1716" w:type="dxa"/>
          </w:tcPr>
          <w:p w14:paraId="4223C610"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71722EEC"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7E2F9E4B" w14:textId="77777777" w:rsidTr="002E5C35">
        <w:tc>
          <w:tcPr>
            <w:tcW w:w="5148" w:type="dxa"/>
          </w:tcPr>
          <w:p w14:paraId="3272EC39"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Interpersonal skills</w:t>
            </w:r>
          </w:p>
          <w:p w14:paraId="7DDD1800" w14:textId="77777777" w:rsidR="00BC40DD" w:rsidRPr="00102A13" w:rsidRDefault="00BC40DD" w:rsidP="002D3BC8">
            <w:pPr>
              <w:rPr>
                <w:rFonts w:asciiTheme="majorHAnsi" w:eastAsia="Times New Roman" w:hAnsiTheme="majorHAnsi" w:cs="Times New Roman"/>
                <w:sz w:val="28"/>
                <w:szCs w:val="28"/>
                <w:lang w:eastAsia="en-US"/>
              </w:rPr>
            </w:pPr>
          </w:p>
          <w:p w14:paraId="5974B836" w14:textId="65B7F332"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6DCBCB2D"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3E3E7C34"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73AFDF97" w14:textId="77777777" w:rsidTr="002E5C35">
        <w:tc>
          <w:tcPr>
            <w:tcW w:w="5148" w:type="dxa"/>
          </w:tcPr>
          <w:p w14:paraId="25EEBB47"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Communication Skills</w:t>
            </w:r>
          </w:p>
          <w:p w14:paraId="52934F42" w14:textId="77777777" w:rsidR="00BC40DD" w:rsidRPr="00102A13" w:rsidRDefault="00BC40DD" w:rsidP="002D3BC8">
            <w:pPr>
              <w:rPr>
                <w:rFonts w:asciiTheme="majorHAnsi" w:eastAsia="Times New Roman" w:hAnsiTheme="majorHAnsi" w:cs="Times New Roman"/>
                <w:sz w:val="28"/>
                <w:szCs w:val="28"/>
                <w:lang w:eastAsia="en-US"/>
              </w:rPr>
            </w:pPr>
          </w:p>
          <w:p w14:paraId="03D8A76C" w14:textId="5CF9AA8A"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299B9D99"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51F9B55F"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33E4DFC4" w14:textId="77777777" w:rsidTr="002E5C35">
        <w:tc>
          <w:tcPr>
            <w:tcW w:w="5148" w:type="dxa"/>
          </w:tcPr>
          <w:p w14:paraId="78548737"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Effective Use of Time and Resources</w:t>
            </w:r>
          </w:p>
          <w:p w14:paraId="5DD44CED" w14:textId="77777777" w:rsidR="00BC40DD" w:rsidRPr="00102A13" w:rsidRDefault="00BC40DD" w:rsidP="002D3BC8">
            <w:pPr>
              <w:rPr>
                <w:rFonts w:asciiTheme="majorHAnsi" w:eastAsia="Times New Roman" w:hAnsiTheme="majorHAnsi" w:cs="Times New Roman"/>
                <w:sz w:val="28"/>
                <w:szCs w:val="28"/>
                <w:lang w:eastAsia="en-US"/>
              </w:rPr>
            </w:pPr>
          </w:p>
          <w:p w14:paraId="3D219B24" w14:textId="7110671E"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4D499483"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1AD336AA"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498CC1A8" w14:textId="77777777" w:rsidTr="002E5C35">
        <w:tc>
          <w:tcPr>
            <w:tcW w:w="5148" w:type="dxa"/>
          </w:tcPr>
          <w:p w14:paraId="34981B5B"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Use of constructive feedback</w:t>
            </w:r>
          </w:p>
          <w:p w14:paraId="4A5E442E" w14:textId="77777777" w:rsidR="00BC40DD" w:rsidRPr="00102A13" w:rsidRDefault="00BC40DD" w:rsidP="002D3BC8">
            <w:pPr>
              <w:rPr>
                <w:rFonts w:asciiTheme="majorHAnsi" w:eastAsia="Times New Roman" w:hAnsiTheme="majorHAnsi" w:cs="Times New Roman"/>
                <w:sz w:val="28"/>
                <w:szCs w:val="28"/>
                <w:lang w:eastAsia="en-US"/>
              </w:rPr>
            </w:pPr>
          </w:p>
          <w:p w14:paraId="6E692B08" w14:textId="1D50D4D3"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53A4C106"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728DEB67"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6AB20D13" w14:textId="77777777" w:rsidTr="002E5C35">
        <w:tc>
          <w:tcPr>
            <w:tcW w:w="5148" w:type="dxa"/>
          </w:tcPr>
          <w:p w14:paraId="1D6A758D"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Problem solving</w:t>
            </w:r>
          </w:p>
          <w:p w14:paraId="182C57B9" w14:textId="77777777" w:rsidR="00BC40DD" w:rsidRPr="00102A13" w:rsidRDefault="00BC40DD" w:rsidP="002D3BC8">
            <w:pPr>
              <w:rPr>
                <w:rFonts w:asciiTheme="majorHAnsi" w:eastAsia="Times New Roman" w:hAnsiTheme="majorHAnsi" w:cs="Times New Roman"/>
                <w:sz w:val="28"/>
                <w:szCs w:val="28"/>
                <w:lang w:eastAsia="en-US"/>
              </w:rPr>
            </w:pPr>
          </w:p>
          <w:p w14:paraId="37EE31F5" w14:textId="41015DEC"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47FF5B5F"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2A611D69"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338DED3E" w14:textId="77777777" w:rsidTr="002E5C35">
        <w:tc>
          <w:tcPr>
            <w:tcW w:w="5148" w:type="dxa"/>
          </w:tcPr>
          <w:p w14:paraId="782E2234"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Professionalism</w:t>
            </w:r>
          </w:p>
          <w:p w14:paraId="1CE32878" w14:textId="77777777" w:rsidR="00BC40DD" w:rsidRPr="00102A13" w:rsidRDefault="00BC40DD" w:rsidP="002D3BC8">
            <w:pPr>
              <w:rPr>
                <w:rFonts w:asciiTheme="majorHAnsi" w:eastAsia="Times New Roman" w:hAnsiTheme="majorHAnsi" w:cs="Times New Roman"/>
                <w:sz w:val="28"/>
                <w:szCs w:val="28"/>
                <w:lang w:eastAsia="en-US"/>
              </w:rPr>
            </w:pPr>
          </w:p>
          <w:p w14:paraId="4BAC7A21" w14:textId="6C7CF435"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32D610DE"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5951D60F"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41F396F2" w14:textId="77777777" w:rsidTr="002E5C35">
        <w:tc>
          <w:tcPr>
            <w:tcW w:w="5148" w:type="dxa"/>
          </w:tcPr>
          <w:p w14:paraId="51943592"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Responsibility</w:t>
            </w:r>
          </w:p>
          <w:p w14:paraId="3DD801CC" w14:textId="77777777" w:rsidR="00BC40DD" w:rsidRPr="00102A13" w:rsidRDefault="00BC40DD" w:rsidP="002D3BC8">
            <w:pPr>
              <w:rPr>
                <w:rFonts w:asciiTheme="majorHAnsi" w:eastAsia="Times New Roman" w:hAnsiTheme="majorHAnsi" w:cs="Times New Roman"/>
                <w:sz w:val="28"/>
                <w:szCs w:val="28"/>
                <w:lang w:eastAsia="en-US"/>
              </w:rPr>
            </w:pPr>
          </w:p>
          <w:p w14:paraId="5D16573A" w14:textId="10B18E6B"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3D1D301A"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23CB1BBB"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138C2102" w14:textId="77777777" w:rsidTr="002E5C35">
        <w:tc>
          <w:tcPr>
            <w:tcW w:w="5148" w:type="dxa"/>
          </w:tcPr>
          <w:p w14:paraId="22C9CE32"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Critical Thinking</w:t>
            </w:r>
          </w:p>
          <w:p w14:paraId="32F81AE6" w14:textId="77777777" w:rsidR="00BC40DD" w:rsidRPr="00102A13" w:rsidRDefault="00BC40DD" w:rsidP="002D3BC8">
            <w:pPr>
              <w:rPr>
                <w:rFonts w:asciiTheme="majorHAnsi" w:eastAsia="Times New Roman" w:hAnsiTheme="majorHAnsi" w:cs="Times New Roman"/>
                <w:sz w:val="28"/>
                <w:szCs w:val="28"/>
                <w:lang w:eastAsia="en-US"/>
              </w:rPr>
            </w:pPr>
          </w:p>
          <w:p w14:paraId="38F29CBA" w14:textId="06B14769"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4E736B1A"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3CE0B4FD" w14:textId="77777777" w:rsidR="002E5C35" w:rsidRPr="00102A13" w:rsidRDefault="002E5C35" w:rsidP="002D3BC8">
            <w:pPr>
              <w:rPr>
                <w:rFonts w:asciiTheme="majorHAnsi" w:eastAsia="Times New Roman" w:hAnsiTheme="majorHAnsi" w:cs="Times New Roman"/>
                <w:sz w:val="28"/>
                <w:szCs w:val="28"/>
                <w:lang w:eastAsia="en-US"/>
              </w:rPr>
            </w:pPr>
          </w:p>
        </w:tc>
      </w:tr>
      <w:tr w:rsidR="002E5C35" w:rsidRPr="00102A13" w14:paraId="7D33623D" w14:textId="77777777" w:rsidTr="002E5C35">
        <w:tc>
          <w:tcPr>
            <w:tcW w:w="5148" w:type="dxa"/>
          </w:tcPr>
          <w:p w14:paraId="732CAF03" w14:textId="77777777" w:rsidR="002E5C35" w:rsidRPr="00102A13" w:rsidRDefault="002E5C35"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sz w:val="28"/>
                <w:szCs w:val="28"/>
                <w:lang w:eastAsia="en-US"/>
              </w:rPr>
              <w:t>Stress Management</w:t>
            </w:r>
          </w:p>
          <w:p w14:paraId="1442EE8B" w14:textId="77777777" w:rsidR="00BC40DD" w:rsidRPr="00102A13" w:rsidRDefault="00BC40DD" w:rsidP="002D3BC8">
            <w:pPr>
              <w:rPr>
                <w:rFonts w:asciiTheme="majorHAnsi" w:eastAsia="Times New Roman" w:hAnsiTheme="majorHAnsi" w:cs="Times New Roman"/>
                <w:sz w:val="28"/>
                <w:szCs w:val="28"/>
                <w:lang w:eastAsia="en-US"/>
              </w:rPr>
            </w:pPr>
          </w:p>
          <w:p w14:paraId="01DB0E11" w14:textId="5A0D44E2" w:rsidR="00BC40DD" w:rsidRPr="00102A13" w:rsidRDefault="00BC40DD" w:rsidP="002D3BC8">
            <w:pPr>
              <w:rPr>
                <w:rFonts w:asciiTheme="majorHAnsi" w:eastAsia="Times New Roman" w:hAnsiTheme="majorHAnsi" w:cs="Times New Roman"/>
                <w:sz w:val="28"/>
                <w:szCs w:val="28"/>
                <w:lang w:eastAsia="en-US"/>
              </w:rPr>
            </w:pPr>
          </w:p>
        </w:tc>
        <w:tc>
          <w:tcPr>
            <w:tcW w:w="1716" w:type="dxa"/>
          </w:tcPr>
          <w:p w14:paraId="4BB74877" w14:textId="77777777" w:rsidR="002E5C35" w:rsidRPr="00102A13" w:rsidRDefault="002E5C35" w:rsidP="002D3BC8">
            <w:pPr>
              <w:rPr>
                <w:rFonts w:asciiTheme="majorHAnsi" w:eastAsia="Times New Roman" w:hAnsiTheme="majorHAnsi" w:cs="Times New Roman"/>
                <w:sz w:val="28"/>
                <w:szCs w:val="28"/>
                <w:lang w:eastAsia="en-US"/>
              </w:rPr>
            </w:pPr>
          </w:p>
        </w:tc>
        <w:tc>
          <w:tcPr>
            <w:tcW w:w="3432" w:type="dxa"/>
          </w:tcPr>
          <w:p w14:paraId="5163D01A" w14:textId="77777777" w:rsidR="002E5C35" w:rsidRPr="00102A13" w:rsidRDefault="002E5C35" w:rsidP="002D3BC8">
            <w:pPr>
              <w:rPr>
                <w:rFonts w:asciiTheme="majorHAnsi" w:eastAsia="Times New Roman" w:hAnsiTheme="majorHAnsi" w:cs="Times New Roman"/>
                <w:sz w:val="28"/>
                <w:szCs w:val="28"/>
                <w:lang w:eastAsia="en-US"/>
              </w:rPr>
            </w:pPr>
          </w:p>
        </w:tc>
      </w:tr>
    </w:tbl>
    <w:p w14:paraId="6FF61A8E" w14:textId="77777777" w:rsidR="002E5C35" w:rsidRPr="00102A13" w:rsidRDefault="002E5C35" w:rsidP="002D3BC8">
      <w:pPr>
        <w:rPr>
          <w:rFonts w:asciiTheme="majorHAnsi" w:eastAsia="Times New Roman" w:hAnsiTheme="majorHAnsi" w:cs="Times New Roman"/>
          <w:sz w:val="28"/>
          <w:szCs w:val="28"/>
          <w:lang w:eastAsia="en-US"/>
        </w:rPr>
      </w:pPr>
    </w:p>
    <w:p w14:paraId="212D200A" w14:textId="77777777" w:rsidR="002D3BC8" w:rsidRPr="00102A13" w:rsidRDefault="002D3BC8" w:rsidP="002D3BC8">
      <w:pPr>
        <w:rPr>
          <w:rFonts w:asciiTheme="majorHAnsi" w:eastAsia="Times New Roman" w:hAnsiTheme="majorHAnsi" w:cs="Times New Roman"/>
          <w:b/>
          <w:sz w:val="28"/>
          <w:szCs w:val="28"/>
          <w:lang w:eastAsia="en-US"/>
        </w:rPr>
      </w:pPr>
    </w:p>
    <w:p w14:paraId="5B32F400" w14:textId="77777777" w:rsidR="002D3BC8" w:rsidRPr="00102A13" w:rsidRDefault="002D3BC8" w:rsidP="002D3BC8">
      <w:pPr>
        <w:rPr>
          <w:rFonts w:asciiTheme="majorHAnsi" w:eastAsia="Times New Roman" w:hAnsiTheme="majorHAnsi" w:cs="Times New Roman"/>
          <w:b/>
          <w:sz w:val="28"/>
          <w:szCs w:val="28"/>
          <w:lang w:eastAsia="en-US"/>
        </w:rPr>
      </w:pPr>
    </w:p>
    <w:p w14:paraId="454F862E" w14:textId="7A34EDCB" w:rsidR="002D3BC8" w:rsidRPr="00102A13" w:rsidRDefault="002D3BC8" w:rsidP="002D3BC8">
      <w:pPr>
        <w:rPr>
          <w:rFonts w:asciiTheme="majorHAnsi" w:eastAsia="Times New Roman" w:hAnsiTheme="majorHAnsi" w:cs="Times New Roman"/>
          <w:sz w:val="28"/>
          <w:szCs w:val="28"/>
          <w:lang w:eastAsia="en-US"/>
        </w:rPr>
      </w:pPr>
      <w:r w:rsidRPr="00102A13">
        <w:rPr>
          <w:rFonts w:asciiTheme="majorHAnsi" w:eastAsia="Times New Roman" w:hAnsiTheme="majorHAnsi" w:cs="Times New Roman"/>
          <w:b/>
          <w:sz w:val="28"/>
          <w:szCs w:val="28"/>
          <w:lang w:eastAsia="en-US"/>
        </w:rPr>
        <w:t>PART VII:</w:t>
      </w:r>
      <w:r w:rsidRPr="00102A13">
        <w:rPr>
          <w:rFonts w:asciiTheme="majorHAnsi" w:eastAsia="Times New Roman" w:hAnsiTheme="majorHAnsi" w:cs="Times New Roman"/>
          <w:sz w:val="28"/>
          <w:szCs w:val="28"/>
          <w:lang w:eastAsia="en-US"/>
        </w:rPr>
        <w:t xml:space="preserve"> </w:t>
      </w:r>
      <w:r w:rsidR="00723D74" w:rsidRPr="00102A13">
        <w:rPr>
          <w:rFonts w:asciiTheme="majorHAnsi" w:eastAsia="Times New Roman" w:hAnsiTheme="majorHAnsi" w:cs="Times New Roman"/>
          <w:sz w:val="28"/>
          <w:szCs w:val="28"/>
          <w:lang w:eastAsia="en-US"/>
        </w:rPr>
        <w:t xml:space="preserve"> Consider the following definition of </w:t>
      </w:r>
      <w:r w:rsidR="00723D74" w:rsidRPr="00102A13">
        <w:rPr>
          <w:rFonts w:asciiTheme="majorHAnsi" w:eastAsia="Times New Roman" w:hAnsiTheme="majorHAnsi" w:cs="Times New Roman"/>
          <w:b/>
          <w:i/>
          <w:sz w:val="28"/>
          <w:szCs w:val="28"/>
          <w:lang w:eastAsia="en-US"/>
        </w:rPr>
        <w:t>cultural competence</w:t>
      </w:r>
      <w:r w:rsidR="00723D74" w:rsidRPr="00102A13">
        <w:rPr>
          <w:rFonts w:asciiTheme="majorHAnsi" w:eastAsia="Times New Roman" w:hAnsiTheme="majorHAnsi" w:cs="Times New Roman"/>
          <w:sz w:val="28"/>
          <w:szCs w:val="28"/>
          <w:lang w:eastAsia="en-US"/>
        </w:rPr>
        <w:t>:</w:t>
      </w:r>
    </w:p>
    <w:p w14:paraId="3EDF731B" w14:textId="77777777" w:rsidR="00723D74" w:rsidRPr="00102A13" w:rsidRDefault="00723D74" w:rsidP="002D3BC8">
      <w:pPr>
        <w:rPr>
          <w:rFonts w:asciiTheme="majorHAnsi" w:eastAsia="Times New Roman" w:hAnsiTheme="majorHAnsi" w:cs="Times New Roman"/>
          <w:sz w:val="28"/>
          <w:szCs w:val="28"/>
          <w:lang w:eastAsia="en-US"/>
        </w:rPr>
      </w:pPr>
    </w:p>
    <w:p w14:paraId="74B9CC80" w14:textId="16E734C0" w:rsidR="00723D74" w:rsidRPr="00102A13" w:rsidRDefault="00723D74" w:rsidP="00723D74">
      <w:pPr>
        <w:ind w:left="720"/>
        <w:rPr>
          <w:rFonts w:asciiTheme="majorHAnsi" w:eastAsia="Times New Roman" w:hAnsiTheme="majorHAnsi" w:cs="Arial"/>
          <w:shd w:val="clear" w:color="auto" w:fill="FFFFFF"/>
          <w:lang w:eastAsia="en-US"/>
        </w:rPr>
      </w:pPr>
      <w:proofErr w:type="gramStart"/>
      <w:r w:rsidRPr="00102A13">
        <w:rPr>
          <w:rFonts w:asciiTheme="majorHAnsi" w:eastAsia="Times New Roman" w:hAnsiTheme="majorHAnsi" w:cs="Arial"/>
          <w:shd w:val="clear" w:color="auto" w:fill="FFFFFF"/>
          <w:lang w:eastAsia="en-US"/>
        </w:rPr>
        <w:t>a</w:t>
      </w:r>
      <w:proofErr w:type="gramEnd"/>
      <w:r w:rsidRPr="00102A13">
        <w:rPr>
          <w:rFonts w:asciiTheme="majorHAnsi" w:eastAsia="Times New Roman" w:hAnsiTheme="majorHAnsi" w:cs="Arial"/>
          <w:shd w:val="clear" w:color="auto" w:fill="FFFFFF"/>
          <w:lang w:eastAsia="en-US"/>
        </w:rPr>
        <w:t xml:space="preserve"> set of congruent behaviors, attitudes, and policies that come together in a system, agency or among professionals and enable that system, agency or those professions to work effectively in cross-</w:t>
      </w:r>
      <w:r w:rsidRPr="00102A13">
        <w:rPr>
          <w:rFonts w:asciiTheme="majorHAnsi" w:eastAsia="Times New Roman" w:hAnsiTheme="majorHAnsi" w:cs="Arial"/>
          <w:bCs/>
          <w:shd w:val="clear" w:color="auto" w:fill="FFFFFF"/>
          <w:lang w:eastAsia="en-US"/>
        </w:rPr>
        <w:t>cultural</w:t>
      </w:r>
      <w:r w:rsidRPr="00102A13">
        <w:rPr>
          <w:rFonts w:asciiTheme="majorHAnsi" w:eastAsia="Times New Roman" w:hAnsiTheme="majorHAnsi" w:cs="Arial"/>
          <w:shd w:val="clear" w:color="auto" w:fill="FFFFFF"/>
          <w:lang w:eastAsia="en-US"/>
        </w:rPr>
        <w:t> situations</w:t>
      </w:r>
    </w:p>
    <w:p w14:paraId="139F597D" w14:textId="77777777" w:rsidR="00723D74" w:rsidRPr="00102A13" w:rsidRDefault="00723D74" w:rsidP="00723D74">
      <w:pPr>
        <w:rPr>
          <w:rFonts w:asciiTheme="majorHAnsi" w:eastAsia="Times New Roman" w:hAnsiTheme="majorHAnsi" w:cs="Arial"/>
          <w:shd w:val="clear" w:color="auto" w:fill="FFFFFF"/>
          <w:lang w:eastAsia="en-US"/>
        </w:rPr>
      </w:pPr>
    </w:p>
    <w:p w14:paraId="6338D8F0" w14:textId="20AD9200" w:rsidR="00723D74" w:rsidRPr="00102A13" w:rsidRDefault="00723D74"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List 5 concrete actions you will take to ensure you emplo</w:t>
      </w:r>
      <w:r w:rsidR="004D3E3C" w:rsidRPr="00102A13">
        <w:rPr>
          <w:rFonts w:asciiTheme="majorHAnsi" w:eastAsia="Times New Roman" w:hAnsiTheme="majorHAnsi" w:cs="Arial"/>
          <w:sz w:val="28"/>
          <w:szCs w:val="28"/>
          <w:shd w:val="clear" w:color="auto" w:fill="FFFFFF"/>
          <w:lang w:eastAsia="en-US"/>
        </w:rPr>
        <w:t>y</w:t>
      </w:r>
      <w:r w:rsidRPr="00102A13">
        <w:rPr>
          <w:rFonts w:asciiTheme="majorHAnsi" w:eastAsia="Times New Roman" w:hAnsiTheme="majorHAnsi" w:cs="Arial"/>
          <w:sz w:val="28"/>
          <w:szCs w:val="28"/>
          <w:shd w:val="clear" w:color="auto" w:fill="FFFFFF"/>
          <w:lang w:eastAsia="en-US"/>
        </w:rPr>
        <w:t xml:space="preserve"> cultural</w:t>
      </w:r>
      <w:r w:rsidR="004D3E3C" w:rsidRPr="00102A13">
        <w:rPr>
          <w:rFonts w:asciiTheme="majorHAnsi" w:eastAsia="Times New Roman" w:hAnsiTheme="majorHAnsi" w:cs="Arial"/>
          <w:sz w:val="28"/>
          <w:szCs w:val="28"/>
          <w:shd w:val="clear" w:color="auto" w:fill="FFFFFF"/>
          <w:lang w:eastAsia="en-US"/>
        </w:rPr>
        <w:t>ly</w:t>
      </w:r>
      <w:r w:rsidRPr="00102A13">
        <w:rPr>
          <w:rFonts w:asciiTheme="majorHAnsi" w:eastAsia="Times New Roman" w:hAnsiTheme="majorHAnsi" w:cs="Arial"/>
          <w:sz w:val="28"/>
          <w:szCs w:val="28"/>
          <w:shd w:val="clear" w:color="auto" w:fill="FFFFFF"/>
          <w:lang w:eastAsia="en-US"/>
        </w:rPr>
        <w:t xml:space="preserve"> competent actions with your supervisees and</w:t>
      </w:r>
      <w:r w:rsidR="004D3E3C" w:rsidRPr="00102A13">
        <w:rPr>
          <w:rFonts w:asciiTheme="majorHAnsi" w:eastAsia="Times New Roman" w:hAnsiTheme="majorHAnsi" w:cs="Arial"/>
          <w:sz w:val="28"/>
          <w:szCs w:val="28"/>
          <w:shd w:val="clear" w:color="auto" w:fill="FFFFFF"/>
          <w:lang w:eastAsia="en-US"/>
        </w:rPr>
        <w:t>/or</w:t>
      </w:r>
      <w:r w:rsidRPr="00102A13">
        <w:rPr>
          <w:rFonts w:asciiTheme="majorHAnsi" w:eastAsia="Times New Roman" w:hAnsiTheme="majorHAnsi" w:cs="Arial"/>
          <w:sz w:val="28"/>
          <w:szCs w:val="28"/>
          <w:shd w:val="clear" w:color="auto" w:fill="FFFFFF"/>
          <w:lang w:eastAsia="en-US"/>
        </w:rPr>
        <w:t xml:space="preserve"> model cultural</w:t>
      </w:r>
      <w:r w:rsidR="004D3E3C" w:rsidRPr="00102A13">
        <w:rPr>
          <w:rFonts w:asciiTheme="majorHAnsi" w:eastAsia="Times New Roman" w:hAnsiTheme="majorHAnsi" w:cs="Arial"/>
          <w:sz w:val="28"/>
          <w:szCs w:val="28"/>
          <w:shd w:val="clear" w:color="auto" w:fill="FFFFFF"/>
          <w:lang w:eastAsia="en-US"/>
        </w:rPr>
        <w:t>ly</w:t>
      </w:r>
      <w:r w:rsidRPr="00102A13">
        <w:rPr>
          <w:rFonts w:asciiTheme="majorHAnsi" w:eastAsia="Times New Roman" w:hAnsiTheme="majorHAnsi" w:cs="Arial"/>
          <w:sz w:val="28"/>
          <w:szCs w:val="28"/>
          <w:shd w:val="clear" w:color="auto" w:fill="FFFFFF"/>
          <w:lang w:eastAsia="en-US"/>
        </w:rPr>
        <w:t xml:space="preserve"> competent practices in your clinical education.</w:t>
      </w:r>
    </w:p>
    <w:p w14:paraId="66C60610" w14:textId="77777777" w:rsidR="00BC40DD" w:rsidRPr="00102A13" w:rsidRDefault="00BC40DD" w:rsidP="00723D74">
      <w:pPr>
        <w:rPr>
          <w:rFonts w:asciiTheme="majorHAnsi" w:eastAsia="Times New Roman" w:hAnsiTheme="majorHAnsi" w:cs="Arial"/>
          <w:sz w:val="28"/>
          <w:szCs w:val="28"/>
          <w:shd w:val="clear" w:color="auto" w:fill="FFFFFF"/>
          <w:lang w:eastAsia="en-US"/>
        </w:rPr>
      </w:pPr>
    </w:p>
    <w:p w14:paraId="12A1A60A" w14:textId="5FAEE509" w:rsidR="004D3E3C" w:rsidRPr="00102A13" w:rsidRDefault="004D3E3C"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1.</w:t>
      </w:r>
    </w:p>
    <w:p w14:paraId="5E6B9137" w14:textId="77777777" w:rsidR="004D3E3C" w:rsidRPr="00102A13" w:rsidRDefault="004D3E3C" w:rsidP="00723D74">
      <w:pPr>
        <w:rPr>
          <w:rFonts w:asciiTheme="majorHAnsi" w:eastAsia="Times New Roman" w:hAnsiTheme="majorHAnsi" w:cs="Arial"/>
          <w:sz w:val="28"/>
          <w:szCs w:val="28"/>
          <w:shd w:val="clear" w:color="auto" w:fill="FFFFFF"/>
          <w:lang w:eastAsia="en-US"/>
        </w:rPr>
      </w:pPr>
    </w:p>
    <w:p w14:paraId="5395865A" w14:textId="599FDAE4" w:rsidR="004D3E3C" w:rsidRPr="00102A13" w:rsidRDefault="004D3E3C"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2.</w:t>
      </w:r>
    </w:p>
    <w:p w14:paraId="2A4FFCBE" w14:textId="77777777" w:rsidR="004D3E3C" w:rsidRPr="00102A13" w:rsidRDefault="004D3E3C" w:rsidP="00723D74">
      <w:pPr>
        <w:rPr>
          <w:rFonts w:asciiTheme="majorHAnsi" w:eastAsia="Times New Roman" w:hAnsiTheme="majorHAnsi" w:cs="Arial"/>
          <w:sz w:val="28"/>
          <w:szCs w:val="28"/>
          <w:shd w:val="clear" w:color="auto" w:fill="FFFFFF"/>
          <w:lang w:eastAsia="en-US"/>
        </w:rPr>
      </w:pPr>
    </w:p>
    <w:p w14:paraId="649D3CCF" w14:textId="59C3A32B" w:rsidR="004D3E3C" w:rsidRPr="00102A13" w:rsidRDefault="004D3E3C"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3.</w:t>
      </w:r>
    </w:p>
    <w:p w14:paraId="7F32C52F" w14:textId="77777777" w:rsidR="004D3E3C" w:rsidRPr="00102A13" w:rsidRDefault="004D3E3C" w:rsidP="00723D74">
      <w:pPr>
        <w:rPr>
          <w:rFonts w:asciiTheme="majorHAnsi" w:eastAsia="Times New Roman" w:hAnsiTheme="majorHAnsi" w:cs="Arial"/>
          <w:sz w:val="28"/>
          <w:szCs w:val="28"/>
          <w:shd w:val="clear" w:color="auto" w:fill="FFFFFF"/>
          <w:lang w:eastAsia="en-US"/>
        </w:rPr>
      </w:pPr>
    </w:p>
    <w:p w14:paraId="415795A4" w14:textId="294EFD89" w:rsidR="004D3E3C" w:rsidRPr="00102A13" w:rsidRDefault="004D3E3C"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4.</w:t>
      </w:r>
    </w:p>
    <w:p w14:paraId="5814996E" w14:textId="77777777" w:rsidR="004D3E3C" w:rsidRPr="00102A13" w:rsidRDefault="004D3E3C" w:rsidP="00723D74">
      <w:pPr>
        <w:rPr>
          <w:rFonts w:asciiTheme="majorHAnsi" w:eastAsia="Times New Roman" w:hAnsiTheme="majorHAnsi" w:cs="Arial"/>
          <w:sz w:val="28"/>
          <w:szCs w:val="28"/>
          <w:shd w:val="clear" w:color="auto" w:fill="FFFFFF"/>
          <w:lang w:eastAsia="en-US"/>
        </w:rPr>
      </w:pPr>
    </w:p>
    <w:p w14:paraId="56612BD0" w14:textId="27A54C4C" w:rsidR="004D3E3C" w:rsidRPr="00102A13" w:rsidRDefault="004D3E3C" w:rsidP="00723D74">
      <w:pPr>
        <w:rPr>
          <w:rFonts w:asciiTheme="majorHAnsi" w:eastAsia="Times New Roman" w:hAnsiTheme="majorHAnsi" w:cs="Arial"/>
          <w:sz w:val="28"/>
          <w:szCs w:val="28"/>
          <w:shd w:val="clear" w:color="auto" w:fill="FFFFFF"/>
          <w:lang w:eastAsia="en-US"/>
        </w:rPr>
      </w:pPr>
      <w:r w:rsidRPr="00102A13">
        <w:rPr>
          <w:rFonts w:asciiTheme="majorHAnsi" w:eastAsia="Times New Roman" w:hAnsiTheme="majorHAnsi" w:cs="Arial"/>
          <w:sz w:val="28"/>
          <w:szCs w:val="28"/>
          <w:shd w:val="clear" w:color="auto" w:fill="FFFFFF"/>
          <w:lang w:eastAsia="en-US"/>
        </w:rPr>
        <w:t>5.</w:t>
      </w:r>
    </w:p>
    <w:p w14:paraId="68DAA97F" w14:textId="77777777" w:rsidR="004D3E3C" w:rsidRPr="00102A13" w:rsidRDefault="004D3E3C" w:rsidP="00723D74">
      <w:pPr>
        <w:rPr>
          <w:rFonts w:asciiTheme="majorHAnsi" w:eastAsia="Times New Roman" w:hAnsiTheme="majorHAnsi" w:cs="Arial"/>
          <w:color w:val="545454"/>
          <w:sz w:val="28"/>
          <w:szCs w:val="28"/>
          <w:shd w:val="clear" w:color="auto" w:fill="FFFFFF"/>
          <w:lang w:eastAsia="en-US"/>
        </w:rPr>
      </w:pPr>
    </w:p>
    <w:p w14:paraId="0B6CCD50" w14:textId="77777777" w:rsidR="004D3E3C" w:rsidRPr="00102A13" w:rsidRDefault="004D3E3C" w:rsidP="00723D74">
      <w:pPr>
        <w:rPr>
          <w:rFonts w:asciiTheme="majorHAnsi" w:eastAsia="Times New Roman" w:hAnsiTheme="majorHAnsi" w:cs="Times New Roman"/>
          <w:sz w:val="28"/>
          <w:szCs w:val="28"/>
          <w:lang w:eastAsia="en-US"/>
        </w:rPr>
      </w:pPr>
    </w:p>
    <w:p w14:paraId="0A9BC6E2" w14:textId="77777777" w:rsidR="000B4E82" w:rsidRPr="00102A13" w:rsidRDefault="00B13CD7" w:rsidP="000B4E82">
      <w:pPr>
        <w:rPr>
          <w:rFonts w:asciiTheme="majorHAnsi" w:eastAsia="Times New Roman" w:hAnsiTheme="majorHAnsi" w:cs="Arial"/>
          <w:color w:val="000000"/>
          <w:sz w:val="28"/>
          <w:szCs w:val="28"/>
          <w:lang w:eastAsia="en-US"/>
        </w:rPr>
      </w:pPr>
      <w:r w:rsidRPr="00102A13">
        <w:rPr>
          <w:rFonts w:asciiTheme="majorHAnsi" w:eastAsia="Times New Roman" w:hAnsiTheme="majorHAnsi" w:cs="Times New Roman"/>
          <w:b/>
          <w:sz w:val="28"/>
          <w:szCs w:val="28"/>
          <w:lang w:eastAsia="en-US"/>
        </w:rPr>
        <w:t>PART VIII:</w:t>
      </w:r>
      <w:r w:rsidR="000B4E82" w:rsidRPr="00102A13">
        <w:rPr>
          <w:rFonts w:asciiTheme="majorHAnsi" w:eastAsia="Times New Roman" w:hAnsiTheme="majorHAnsi" w:cs="Times New Roman"/>
          <w:sz w:val="28"/>
          <w:szCs w:val="28"/>
          <w:lang w:eastAsia="en-US"/>
        </w:rPr>
        <w:t xml:space="preserve"> </w:t>
      </w:r>
      <w:r w:rsidR="000B4E82" w:rsidRPr="00102A13">
        <w:rPr>
          <w:rFonts w:asciiTheme="majorHAnsi" w:eastAsia="Times New Roman" w:hAnsiTheme="majorHAnsi" w:cs="Arial"/>
          <w:color w:val="000000"/>
          <w:sz w:val="28"/>
          <w:szCs w:val="28"/>
          <w:lang w:eastAsia="en-US"/>
        </w:rPr>
        <w:t>Describe a specific clinical supervisee with whom you have worked in the past, and the specific supervisory strategies or approaches you employed.  What worked best with this student? What changes, if any, might you make to your methods if you were to have a similar student in the future?</w:t>
      </w:r>
    </w:p>
    <w:p w14:paraId="15299276" w14:textId="77777777" w:rsidR="000B4E82" w:rsidRPr="00102A13" w:rsidRDefault="000B4E82" w:rsidP="000B4E82">
      <w:pPr>
        <w:rPr>
          <w:rFonts w:asciiTheme="majorHAnsi" w:eastAsia="Times New Roman" w:hAnsiTheme="majorHAnsi" w:cs="Arial"/>
          <w:color w:val="000000"/>
          <w:sz w:val="28"/>
          <w:szCs w:val="28"/>
          <w:lang w:eastAsia="en-US"/>
        </w:rPr>
      </w:pPr>
    </w:p>
    <w:tbl>
      <w:tblPr>
        <w:tblStyle w:val="TableGrid"/>
        <w:tblW w:w="0" w:type="auto"/>
        <w:tblLook w:val="04A0" w:firstRow="1" w:lastRow="0" w:firstColumn="1" w:lastColumn="0" w:noHBand="0" w:noVBand="1"/>
      </w:tblPr>
      <w:tblGrid>
        <w:gridCol w:w="10296"/>
      </w:tblGrid>
      <w:tr w:rsidR="000B4E82" w:rsidRPr="00102A13" w14:paraId="3C60E362" w14:textId="77777777" w:rsidTr="000B4E82">
        <w:tc>
          <w:tcPr>
            <w:tcW w:w="10296" w:type="dxa"/>
          </w:tcPr>
          <w:p w14:paraId="6C000755" w14:textId="77777777" w:rsidR="000B4E82" w:rsidRPr="00102A13" w:rsidRDefault="000B4E82" w:rsidP="000B4E82">
            <w:pPr>
              <w:rPr>
                <w:rFonts w:asciiTheme="majorHAnsi" w:eastAsia="Times New Roman" w:hAnsiTheme="majorHAnsi" w:cs="Times New Roman"/>
                <w:sz w:val="28"/>
                <w:szCs w:val="28"/>
                <w:lang w:eastAsia="en-US"/>
              </w:rPr>
            </w:pPr>
          </w:p>
          <w:p w14:paraId="58264BD4" w14:textId="77777777" w:rsidR="000B4E82" w:rsidRPr="00102A13" w:rsidRDefault="000B4E82" w:rsidP="000B4E82">
            <w:pPr>
              <w:rPr>
                <w:rFonts w:asciiTheme="majorHAnsi" w:eastAsia="Times New Roman" w:hAnsiTheme="majorHAnsi" w:cs="Times New Roman"/>
                <w:sz w:val="28"/>
                <w:szCs w:val="28"/>
                <w:lang w:eastAsia="en-US"/>
              </w:rPr>
            </w:pPr>
          </w:p>
          <w:p w14:paraId="5037D8E9" w14:textId="77777777" w:rsidR="000B4E82" w:rsidRPr="00102A13" w:rsidRDefault="000B4E82" w:rsidP="000B4E82">
            <w:pPr>
              <w:rPr>
                <w:rFonts w:asciiTheme="majorHAnsi" w:eastAsia="Times New Roman" w:hAnsiTheme="majorHAnsi" w:cs="Times New Roman"/>
                <w:sz w:val="28"/>
                <w:szCs w:val="28"/>
                <w:lang w:eastAsia="en-US"/>
              </w:rPr>
            </w:pPr>
          </w:p>
          <w:p w14:paraId="098934C5" w14:textId="77777777" w:rsidR="000B4E82" w:rsidRPr="00102A13" w:rsidRDefault="000B4E82" w:rsidP="000B4E82">
            <w:pPr>
              <w:rPr>
                <w:rFonts w:asciiTheme="majorHAnsi" w:eastAsia="Times New Roman" w:hAnsiTheme="majorHAnsi" w:cs="Times New Roman"/>
                <w:sz w:val="28"/>
                <w:szCs w:val="28"/>
                <w:lang w:eastAsia="en-US"/>
              </w:rPr>
            </w:pPr>
          </w:p>
          <w:p w14:paraId="6FBA2009" w14:textId="77777777" w:rsidR="000B4E82" w:rsidRPr="00102A13" w:rsidRDefault="000B4E82" w:rsidP="000B4E82">
            <w:pPr>
              <w:rPr>
                <w:rFonts w:asciiTheme="majorHAnsi" w:eastAsia="Times New Roman" w:hAnsiTheme="majorHAnsi" w:cs="Times New Roman"/>
                <w:sz w:val="28"/>
                <w:szCs w:val="28"/>
                <w:lang w:eastAsia="en-US"/>
              </w:rPr>
            </w:pPr>
          </w:p>
          <w:p w14:paraId="526BFB7E" w14:textId="77777777" w:rsidR="000B4E82" w:rsidRPr="00102A13" w:rsidRDefault="000B4E82" w:rsidP="000B4E82">
            <w:pPr>
              <w:rPr>
                <w:rFonts w:asciiTheme="majorHAnsi" w:eastAsia="Times New Roman" w:hAnsiTheme="majorHAnsi" w:cs="Times New Roman"/>
                <w:sz w:val="28"/>
                <w:szCs w:val="28"/>
                <w:lang w:eastAsia="en-US"/>
              </w:rPr>
            </w:pPr>
          </w:p>
          <w:p w14:paraId="139C054A" w14:textId="77777777" w:rsidR="000B4E82" w:rsidRPr="00102A13" w:rsidRDefault="000B4E82" w:rsidP="000B4E82">
            <w:pPr>
              <w:rPr>
                <w:rFonts w:asciiTheme="majorHAnsi" w:eastAsia="Times New Roman" w:hAnsiTheme="majorHAnsi" w:cs="Times New Roman"/>
                <w:sz w:val="28"/>
                <w:szCs w:val="28"/>
                <w:lang w:eastAsia="en-US"/>
              </w:rPr>
            </w:pPr>
          </w:p>
          <w:p w14:paraId="6383ACAA" w14:textId="77777777" w:rsidR="000B4E82" w:rsidRPr="00102A13" w:rsidRDefault="000B4E82" w:rsidP="000B4E82">
            <w:pPr>
              <w:rPr>
                <w:rFonts w:asciiTheme="majorHAnsi" w:eastAsia="Times New Roman" w:hAnsiTheme="majorHAnsi" w:cs="Times New Roman"/>
                <w:sz w:val="28"/>
                <w:szCs w:val="28"/>
                <w:lang w:eastAsia="en-US"/>
              </w:rPr>
            </w:pPr>
          </w:p>
          <w:p w14:paraId="4D83EC38" w14:textId="77777777" w:rsidR="000B4E82" w:rsidRPr="00102A13" w:rsidRDefault="000B4E82" w:rsidP="000B4E82">
            <w:pPr>
              <w:rPr>
                <w:rFonts w:asciiTheme="majorHAnsi" w:eastAsia="Times New Roman" w:hAnsiTheme="majorHAnsi" w:cs="Times New Roman"/>
                <w:sz w:val="28"/>
                <w:szCs w:val="28"/>
                <w:lang w:eastAsia="en-US"/>
              </w:rPr>
            </w:pPr>
          </w:p>
          <w:p w14:paraId="590A00DA" w14:textId="77777777" w:rsidR="000B4E82" w:rsidRPr="00102A13" w:rsidRDefault="000B4E82" w:rsidP="000B4E82">
            <w:pPr>
              <w:rPr>
                <w:rFonts w:asciiTheme="majorHAnsi" w:eastAsia="Times New Roman" w:hAnsiTheme="majorHAnsi" w:cs="Times New Roman"/>
                <w:sz w:val="28"/>
                <w:szCs w:val="28"/>
                <w:lang w:eastAsia="en-US"/>
              </w:rPr>
            </w:pPr>
          </w:p>
          <w:p w14:paraId="6FCF833C" w14:textId="77777777" w:rsidR="000B4E82" w:rsidRPr="00102A13" w:rsidRDefault="000B4E82" w:rsidP="000B4E82">
            <w:pPr>
              <w:rPr>
                <w:rFonts w:asciiTheme="majorHAnsi" w:eastAsia="Times New Roman" w:hAnsiTheme="majorHAnsi" w:cs="Times New Roman"/>
                <w:sz w:val="28"/>
                <w:szCs w:val="28"/>
                <w:lang w:eastAsia="en-US"/>
              </w:rPr>
            </w:pPr>
          </w:p>
          <w:p w14:paraId="06EA7F0D" w14:textId="77777777" w:rsidR="000B4E82" w:rsidRPr="00102A13" w:rsidRDefault="000B4E82" w:rsidP="000B4E82">
            <w:pPr>
              <w:rPr>
                <w:rFonts w:asciiTheme="majorHAnsi" w:eastAsia="Times New Roman" w:hAnsiTheme="majorHAnsi" w:cs="Times New Roman"/>
                <w:sz w:val="28"/>
                <w:szCs w:val="28"/>
                <w:lang w:eastAsia="en-US"/>
              </w:rPr>
            </w:pPr>
          </w:p>
          <w:p w14:paraId="6D18B8B6" w14:textId="77777777" w:rsidR="000B4E82" w:rsidRPr="00102A13" w:rsidRDefault="000B4E82" w:rsidP="000B4E82">
            <w:pPr>
              <w:rPr>
                <w:rFonts w:asciiTheme="majorHAnsi" w:eastAsia="Times New Roman" w:hAnsiTheme="majorHAnsi" w:cs="Times New Roman"/>
                <w:sz w:val="28"/>
                <w:szCs w:val="28"/>
                <w:lang w:eastAsia="en-US"/>
              </w:rPr>
            </w:pPr>
          </w:p>
          <w:p w14:paraId="687317A6" w14:textId="77777777" w:rsidR="000B4E82" w:rsidRPr="00102A13" w:rsidRDefault="000B4E82" w:rsidP="000B4E82">
            <w:pPr>
              <w:rPr>
                <w:rFonts w:asciiTheme="majorHAnsi" w:eastAsia="Times New Roman" w:hAnsiTheme="majorHAnsi" w:cs="Times New Roman"/>
                <w:sz w:val="28"/>
                <w:szCs w:val="28"/>
                <w:lang w:eastAsia="en-US"/>
              </w:rPr>
            </w:pPr>
          </w:p>
          <w:p w14:paraId="225F2D1F" w14:textId="77777777" w:rsidR="000B4E82" w:rsidRPr="00102A13" w:rsidRDefault="000B4E82" w:rsidP="000B4E82">
            <w:pPr>
              <w:rPr>
                <w:rFonts w:asciiTheme="majorHAnsi" w:eastAsia="Times New Roman" w:hAnsiTheme="majorHAnsi" w:cs="Times New Roman"/>
                <w:sz w:val="28"/>
                <w:szCs w:val="28"/>
                <w:lang w:eastAsia="en-US"/>
              </w:rPr>
            </w:pPr>
          </w:p>
          <w:p w14:paraId="3852D4BB" w14:textId="77777777" w:rsidR="000B4E82" w:rsidRPr="00102A13" w:rsidRDefault="000B4E82" w:rsidP="000B4E82">
            <w:pPr>
              <w:rPr>
                <w:rFonts w:asciiTheme="majorHAnsi" w:eastAsia="Times New Roman" w:hAnsiTheme="majorHAnsi" w:cs="Times New Roman"/>
                <w:sz w:val="28"/>
                <w:szCs w:val="28"/>
                <w:lang w:eastAsia="en-US"/>
              </w:rPr>
            </w:pPr>
          </w:p>
          <w:p w14:paraId="5CB7D4EF" w14:textId="77777777" w:rsidR="000B4E82" w:rsidRPr="00102A13" w:rsidRDefault="000B4E82" w:rsidP="000B4E82">
            <w:pPr>
              <w:rPr>
                <w:rFonts w:asciiTheme="majorHAnsi" w:eastAsia="Times New Roman" w:hAnsiTheme="majorHAnsi" w:cs="Times New Roman"/>
                <w:sz w:val="28"/>
                <w:szCs w:val="28"/>
                <w:lang w:eastAsia="en-US"/>
              </w:rPr>
            </w:pPr>
          </w:p>
          <w:p w14:paraId="01C34CAB" w14:textId="77777777" w:rsidR="000B4E82" w:rsidRPr="00102A13" w:rsidRDefault="000B4E82" w:rsidP="000B4E82">
            <w:pPr>
              <w:rPr>
                <w:rFonts w:asciiTheme="majorHAnsi" w:eastAsia="Times New Roman" w:hAnsiTheme="majorHAnsi" w:cs="Times New Roman"/>
                <w:sz w:val="28"/>
                <w:szCs w:val="28"/>
                <w:lang w:eastAsia="en-US"/>
              </w:rPr>
            </w:pPr>
          </w:p>
        </w:tc>
      </w:tr>
    </w:tbl>
    <w:p w14:paraId="76E481D8" w14:textId="77777777" w:rsidR="000B4E82" w:rsidRPr="00102A13" w:rsidRDefault="000B4E82" w:rsidP="000B4E82">
      <w:pPr>
        <w:rPr>
          <w:rFonts w:asciiTheme="majorHAnsi" w:eastAsia="Times New Roman" w:hAnsiTheme="majorHAnsi" w:cs="Times New Roman"/>
          <w:sz w:val="28"/>
          <w:szCs w:val="28"/>
          <w:lang w:eastAsia="en-US"/>
        </w:rPr>
      </w:pPr>
    </w:p>
    <w:p w14:paraId="4C97E4E4" w14:textId="0F019130" w:rsidR="00723D74" w:rsidRPr="00102A13" w:rsidRDefault="00723D74" w:rsidP="002D3BC8">
      <w:pPr>
        <w:rPr>
          <w:rFonts w:asciiTheme="majorHAnsi" w:eastAsia="Times New Roman" w:hAnsiTheme="majorHAnsi" w:cs="Times New Roman"/>
          <w:sz w:val="28"/>
          <w:szCs w:val="28"/>
          <w:lang w:eastAsia="en-US"/>
        </w:rPr>
      </w:pPr>
    </w:p>
    <w:p w14:paraId="0977A93F" w14:textId="171B8EB5" w:rsidR="00102A13" w:rsidRPr="00102A13" w:rsidRDefault="00E21A73" w:rsidP="00102A13">
      <w:pPr>
        <w:rPr>
          <w:rFonts w:ascii="Times" w:eastAsia="Times New Roman" w:hAnsi="Times" w:cs="Times New Roman"/>
          <w:sz w:val="20"/>
          <w:szCs w:val="20"/>
          <w:lang w:eastAsia="en-US"/>
        </w:rPr>
      </w:pPr>
      <w:r w:rsidRPr="00102A13">
        <w:rPr>
          <w:rFonts w:asciiTheme="majorHAnsi" w:eastAsia="Times New Roman" w:hAnsiTheme="majorHAnsi" w:cs="Times New Roman"/>
          <w:b/>
          <w:sz w:val="28"/>
          <w:szCs w:val="28"/>
          <w:lang w:eastAsia="en-US"/>
        </w:rPr>
        <w:t>PART IX:</w:t>
      </w:r>
      <w:r w:rsidRPr="00102A13">
        <w:rPr>
          <w:rFonts w:asciiTheme="majorHAnsi" w:eastAsia="Times New Roman" w:hAnsiTheme="majorHAnsi" w:cs="Times New Roman"/>
          <w:sz w:val="28"/>
          <w:szCs w:val="28"/>
          <w:lang w:eastAsia="en-US"/>
        </w:rPr>
        <w:t xml:space="preserve"> </w:t>
      </w:r>
      <w:r w:rsidR="00102A13" w:rsidRPr="00102A13">
        <w:rPr>
          <w:rFonts w:asciiTheme="majorHAnsi" w:eastAsia="Times New Roman" w:hAnsiTheme="majorHAnsi" w:cs="Times New Roman"/>
          <w:sz w:val="28"/>
          <w:szCs w:val="28"/>
          <w:lang w:eastAsia="en-US"/>
        </w:rPr>
        <w:t>L</w:t>
      </w:r>
      <w:r w:rsidR="00102A13" w:rsidRPr="00102A13">
        <w:rPr>
          <w:rFonts w:asciiTheme="majorHAnsi" w:eastAsia="Times New Roman" w:hAnsiTheme="majorHAnsi" w:cs="Times New Roman"/>
          <w:color w:val="000000"/>
          <w:sz w:val="28"/>
          <w:szCs w:val="28"/>
          <w:shd w:val="clear" w:color="auto" w:fill="FFFFFF"/>
          <w:lang w:eastAsia="en-US"/>
        </w:rPr>
        <w:t>ist the evidence-based approaches you currently use in your clinical education and those you wish to use moving forward.</w:t>
      </w:r>
    </w:p>
    <w:p w14:paraId="366D9B50" w14:textId="31C91000" w:rsidR="00E21A73" w:rsidRPr="00102A13" w:rsidRDefault="00E21A73" w:rsidP="00E21A73">
      <w:pPr>
        <w:rPr>
          <w:rFonts w:asciiTheme="majorHAnsi" w:eastAsia="Times New Roman" w:hAnsiTheme="majorHAnsi" w:cs="Arial"/>
          <w:color w:val="000000"/>
          <w:sz w:val="28"/>
          <w:szCs w:val="28"/>
          <w:lang w:eastAsia="en-US"/>
        </w:rPr>
      </w:pPr>
    </w:p>
    <w:p w14:paraId="431B5104" w14:textId="77777777" w:rsidR="00E21A73" w:rsidRPr="00102A13" w:rsidRDefault="00E21A73" w:rsidP="00E21A73">
      <w:pPr>
        <w:rPr>
          <w:rFonts w:asciiTheme="majorHAnsi" w:eastAsia="Times New Roman" w:hAnsiTheme="majorHAnsi" w:cs="Arial"/>
          <w:color w:val="000000"/>
          <w:sz w:val="28"/>
          <w:szCs w:val="28"/>
          <w:lang w:eastAsia="en-US"/>
        </w:rPr>
      </w:pPr>
    </w:p>
    <w:tbl>
      <w:tblPr>
        <w:tblStyle w:val="TableGrid"/>
        <w:tblW w:w="0" w:type="auto"/>
        <w:tblLook w:val="04A0" w:firstRow="1" w:lastRow="0" w:firstColumn="1" w:lastColumn="0" w:noHBand="0" w:noVBand="1"/>
      </w:tblPr>
      <w:tblGrid>
        <w:gridCol w:w="5148"/>
        <w:gridCol w:w="5148"/>
      </w:tblGrid>
      <w:tr w:rsidR="00E21A73" w:rsidRPr="00102A13" w14:paraId="32D951E6" w14:textId="77777777" w:rsidTr="00E21A73">
        <w:tc>
          <w:tcPr>
            <w:tcW w:w="5148" w:type="dxa"/>
          </w:tcPr>
          <w:p w14:paraId="23370AE4" w14:textId="2A6DDEE7" w:rsidR="00E21A73" w:rsidRPr="00102A13" w:rsidRDefault="00102A13" w:rsidP="00E21A73">
            <w:pPr>
              <w:rPr>
                <w:rFonts w:asciiTheme="majorHAnsi" w:eastAsia="Times New Roman" w:hAnsiTheme="majorHAnsi" w:cs="Times New Roman"/>
                <w:b/>
                <w:sz w:val="28"/>
                <w:szCs w:val="28"/>
                <w:lang w:eastAsia="en-US"/>
              </w:rPr>
            </w:pPr>
            <w:r>
              <w:rPr>
                <w:rFonts w:asciiTheme="majorHAnsi" w:eastAsia="Times New Roman" w:hAnsiTheme="majorHAnsi" w:cs="Times New Roman"/>
                <w:b/>
                <w:sz w:val="28"/>
                <w:szCs w:val="28"/>
                <w:lang w:eastAsia="en-US"/>
              </w:rPr>
              <w:t>Current Evidence-Based Practices</w:t>
            </w:r>
          </w:p>
        </w:tc>
        <w:tc>
          <w:tcPr>
            <w:tcW w:w="5148" w:type="dxa"/>
          </w:tcPr>
          <w:p w14:paraId="11A99C2E" w14:textId="1105A929" w:rsidR="00E21A73" w:rsidRPr="00102A13" w:rsidRDefault="00102A13" w:rsidP="00E21A73">
            <w:pPr>
              <w:rPr>
                <w:rFonts w:asciiTheme="majorHAnsi" w:eastAsia="Times New Roman" w:hAnsiTheme="majorHAnsi" w:cs="Times New Roman"/>
                <w:b/>
                <w:sz w:val="28"/>
                <w:szCs w:val="28"/>
                <w:lang w:eastAsia="en-US"/>
              </w:rPr>
            </w:pPr>
            <w:r>
              <w:rPr>
                <w:rFonts w:asciiTheme="majorHAnsi" w:eastAsia="Times New Roman" w:hAnsiTheme="majorHAnsi" w:cs="Times New Roman"/>
                <w:b/>
                <w:sz w:val="28"/>
                <w:szCs w:val="28"/>
                <w:lang w:eastAsia="en-US"/>
              </w:rPr>
              <w:t>Additional Practices to Implement</w:t>
            </w:r>
          </w:p>
        </w:tc>
      </w:tr>
      <w:tr w:rsidR="00E21A73" w:rsidRPr="00102A13" w14:paraId="60CE65A4" w14:textId="77777777" w:rsidTr="00E21A73">
        <w:tc>
          <w:tcPr>
            <w:tcW w:w="5148" w:type="dxa"/>
          </w:tcPr>
          <w:p w14:paraId="53370D33" w14:textId="77777777" w:rsidR="00E21A73" w:rsidRPr="00102A13" w:rsidRDefault="00E21A73" w:rsidP="00E21A73">
            <w:pPr>
              <w:rPr>
                <w:rFonts w:asciiTheme="majorHAnsi" w:eastAsia="Times New Roman" w:hAnsiTheme="majorHAnsi" w:cs="Times New Roman"/>
                <w:sz w:val="28"/>
                <w:szCs w:val="28"/>
                <w:lang w:eastAsia="en-US"/>
              </w:rPr>
            </w:pPr>
          </w:p>
          <w:p w14:paraId="02023246" w14:textId="77777777" w:rsidR="00E21A73" w:rsidRPr="00102A13" w:rsidRDefault="00E21A73" w:rsidP="00E21A73">
            <w:pPr>
              <w:rPr>
                <w:rFonts w:asciiTheme="majorHAnsi" w:eastAsia="Times New Roman" w:hAnsiTheme="majorHAnsi" w:cs="Times New Roman"/>
                <w:sz w:val="28"/>
                <w:szCs w:val="28"/>
                <w:lang w:eastAsia="en-US"/>
              </w:rPr>
            </w:pPr>
          </w:p>
          <w:p w14:paraId="294F6B9E" w14:textId="77777777" w:rsidR="00E21A73" w:rsidRPr="00102A13" w:rsidRDefault="00E21A73" w:rsidP="00E21A73">
            <w:pPr>
              <w:rPr>
                <w:rFonts w:asciiTheme="majorHAnsi" w:eastAsia="Times New Roman" w:hAnsiTheme="majorHAnsi" w:cs="Times New Roman"/>
                <w:sz w:val="28"/>
                <w:szCs w:val="28"/>
                <w:lang w:eastAsia="en-US"/>
              </w:rPr>
            </w:pPr>
          </w:p>
          <w:p w14:paraId="66E04B1D" w14:textId="77777777" w:rsidR="00E21A73" w:rsidRPr="00102A13" w:rsidRDefault="00E21A73" w:rsidP="00E21A73">
            <w:pPr>
              <w:rPr>
                <w:rFonts w:asciiTheme="majorHAnsi" w:eastAsia="Times New Roman" w:hAnsiTheme="majorHAnsi" w:cs="Times New Roman"/>
                <w:sz w:val="28"/>
                <w:szCs w:val="28"/>
                <w:lang w:eastAsia="en-US"/>
              </w:rPr>
            </w:pPr>
          </w:p>
          <w:p w14:paraId="45AE89A7" w14:textId="77777777" w:rsidR="00E21A73" w:rsidRPr="00102A13" w:rsidRDefault="00E21A73" w:rsidP="00E21A73">
            <w:pPr>
              <w:rPr>
                <w:rFonts w:asciiTheme="majorHAnsi" w:eastAsia="Times New Roman" w:hAnsiTheme="majorHAnsi" w:cs="Times New Roman"/>
                <w:sz w:val="28"/>
                <w:szCs w:val="28"/>
                <w:lang w:eastAsia="en-US"/>
              </w:rPr>
            </w:pPr>
          </w:p>
          <w:p w14:paraId="53E397A5" w14:textId="77777777" w:rsidR="00E21A73" w:rsidRPr="00102A13" w:rsidRDefault="00E21A73" w:rsidP="00E21A73">
            <w:pPr>
              <w:rPr>
                <w:rFonts w:asciiTheme="majorHAnsi" w:eastAsia="Times New Roman" w:hAnsiTheme="majorHAnsi" w:cs="Times New Roman"/>
                <w:sz w:val="28"/>
                <w:szCs w:val="28"/>
                <w:lang w:eastAsia="en-US"/>
              </w:rPr>
            </w:pPr>
          </w:p>
          <w:p w14:paraId="5D3D75D2" w14:textId="77777777" w:rsidR="00E21A73" w:rsidRPr="00102A13" w:rsidRDefault="00E21A73" w:rsidP="00E21A73">
            <w:pPr>
              <w:rPr>
                <w:rFonts w:asciiTheme="majorHAnsi" w:eastAsia="Times New Roman" w:hAnsiTheme="majorHAnsi" w:cs="Times New Roman"/>
                <w:sz w:val="28"/>
                <w:szCs w:val="28"/>
                <w:lang w:eastAsia="en-US"/>
              </w:rPr>
            </w:pPr>
          </w:p>
          <w:p w14:paraId="19DDF42D" w14:textId="77777777" w:rsidR="00E21A73" w:rsidRPr="00102A13" w:rsidRDefault="00E21A73" w:rsidP="00E21A73">
            <w:pPr>
              <w:rPr>
                <w:rFonts w:asciiTheme="majorHAnsi" w:eastAsia="Times New Roman" w:hAnsiTheme="majorHAnsi" w:cs="Times New Roman"/>
                <w:sz w:val="28"/>
                <w:szCs w:val="28"/>
                <w:lang w:eastAsia="en-US"/>
              </w:rPr>
            </w:pPr>
          </w:p>
          <w:p w14:paraId="72ED11A0" w14:textId="77777777" w:rsidR="00E21A73" w:rsidRPr="00102A13" w:rsidRDefault="00E21A73" w:rsidP="00E21A73">
            <w:pPr>
              <w:rPr>
                <w:rFonts w:asciiTheme="majorHAnsi" w:eastAsia="Times New Roman" w:hAnsiTheme="majorHAnsi" w:cs="Times New Roman"/>
                <w:sz w:val="28"/>
                <w:szCs w:val="28"/>
                <w:lang w:eastAsia="en-US"/>
              </w:rPr>
            </w:pPr>
          </w:p>
          <w:p w14:paraId="0BCA1892" w14:textId="77777777" w:rsidR="00E21A73" w:rsidRPr="00102A13" w:rsidRDefault="00E21A73" w:rsidP="00E21A73">
            <w:pPr>
              <w:rPr>
                <w:rFonts w:asciiTheme="majorHAnsi" w:eastAsia="Times New Roman" w:hAnsiTheme="majorHAnsi" w:cs="Times New Roman"/>
                <w:sz w:val="28"/>
                <w:szCs w:val="28"/>
                <w:lang w:eastAsia="en-US"/>
              </w:rPr>
            </w:pPr>
          </w:p>
          <w:p w14:paraId="631D4CD0" w14:textId="77777777" w:rsidR="00E21A73" w:rsidRPr="00102A13" w:rsidRDefault="00E21A73" w:rsidP="00E21A73">
            <w:pPr>
              <w:rPr>
                <w:rFonts w:asciiTheme="majorHAnsi" w:eastAsia="Times New Roman" w:hAnsiTheme="majorHAnsi" w:cs="Times New Roman"/>
                <w:sz w:val="28"/>
                <w:szCs w:val="28"/>
                <w:lang w:eastAsia="en-US"/>
              </w:rPr>
            </w:pPr>
          </w:p>
          <w:p w14:paraId="7618B51B" w14:textId="77777777" w:rsidR="00E21A73" w:rsidRPr="00102A13" w:rsidRDefault="00E21A73" w:rsidP="00E21A73">
            <w:pPr>
              <w:rPr>
                <w:rFonts w:asciiTheme="majorHAnsi" w:eastAsia="Times New Roman" w:hAnsiTheme="majorHAnsi" w:cs="Times New Roman"/>
                <w:sz w:val="28"/>
                <w:szCs w:val="28"/>
                <w:lang w:eastAsia="en-US"/>
              </w:rPr>
            </w:pPr>
          </w:p>
          <w:p w14:paraId="2CE8BC14" w14:textId="77777777" w:rsidR="00E21A73" w:rsidRPr="00102A13" w:rsidRDefault="00E21A73" w:rsidP="00E21A73">
            <w:pPr>
              <w:rPr>
                <w:rFonts w:asciiTheme="majorHAnsi" w:eastAsia="Times New Roman" w:hAnsiTheme="majorHAnsi" w:cs="Times New Roman"/>
                <w:sz w:val="28"/>
                <w:szCs w:val="28"/>
                <w:lang w:eastAsia="en-US"/>
              </w:rPr>
            </w:pPr>
          </w:p>
          <w:p w14:paraId="77841B10" w14:textId="77777777" w:rsidR="00E21A73" w:rsidRPr="00102A13" w:rsidRDefault="00E21A73" w:rsidP="00E21A73">
            <w:pPr>
              <w:rPr>
                <w:rFonts w:asciiTheme="majorHAnsi" w:eastAsia="Times New Roman" w:hAnsiTheme="majorHAnsi" w:cs="Times New Roman"/>
                <w:sz w:val="28"/>
                <w:szCs w:val="28"/>
                <w:lang w:eastAsia="en-US"/>
              </w:rPr>
            </w:pPr>
          </w:p>
          <w:p w14:paraId="220F1FD0" w14:textId="77777777" w:rsidR="00E21A73" w:rsidRPr="00102A13" w:rsidRDefault="00E21A73" w:rsidP="00E21A73">
            <w:pPr>
              <w:rPr>
                <w:rFonts w:asciiTheme="majorHAnsi" w:eastAsia="Times New Roman" w:hAnsiTheme="majorHAnsi" w:cs="Times New Roman"/>
                <w:sz w:val="28"/>
                <w:szCs w:val="28"/>
                <w:lang w:eastAsia="en-US"/>
              </w:rPr>
            </w:pPr>
          </w:p>
          <w:p w14:paraId="394430BA" w14:textId="77777777" w:rsidR="00E21A73" w:rsidRPr="00102A13" w:rsidRDefault="00E21A73" w:rsidP="00E21A73">
            <w:pPr>
              <w:rPr>
                <w:rFonts w:asciiTheme="majorHAnsi" w:eastAsia="Times New Roman" w:hAnsiTheme="majorHAnsi" w:cs="Times New Roman"/>
                <w:sz w:val="28"/>
                <w:szCs w:val="28"/>
                <w:lang w:eastAsia="en-US"/>
              </w:rPr>
            </w:pPr>
          </w:p>
          <w:p w14:paraId="080E11F6" w14:textId="77777777" w:rsidR="00E21A73" w:rsidRPr="00102A13" w:rsidRDefault="00E21A73" w:rsidP="00E21A73">
            <w:pPr>
              <w:rPr>
                <w:rFonts w:asciiTheme="majorHAnsi" w:eastAsia="Times New Roman" w:hAnsiTheme="majorHAnsi" w:cs="Times New Roman"/>
                <w:sz w:val="28"/>
                <w:szCs w:val="28"/>
                <w:lang w:eastAsia="en-US"/>
              </w:rPr>
            </w:pPr>
          </w:p>
          <w:p w14:paraId="1ED3BB4C" w14:textId="77777777" w:rsidR="00E21A73" w:rsidRPr="00102A13" w:rsidRDefault="00E21A73" w:rsidP="00E21A73">
            <w:pPr>
              <w:rPr>
                <w:rFonts w:asciiTheme="majorHAnsi" w:eastAsia="Times New Roman" w:hAnsiTheme="majorHAnsi" w:cs="Times New Roman"/>
                <w:sz w:val="28"/>
                <w:szCs w:val="28"/>
                <w:lang w:eastAsia="en-US"/>
              </w:rPr>
            </w:pPr>
          </w:p>
          <w:p w14:paraId="3BC51D8A" w14:textId="77777777" w:rsidR="00E21A73" w:rsidRPr="00102A13" w:rsidRDefault="00E21A73" w:rsidP="00E21A73">
            <w:pPr>
              <w:rPr>
                <w:rFonts w:asciiTheme="majorHAnsi" w:eastAsia="Times New Roman" w:hAnsiTheme="majorHAnsi" w:cs="Times New Roman"/>
                <w:sz w:val="28"/>
                <w:szCs w:val="28"/>
                <w:lang w:eastAsia="en-US"/>
              </w:rPr>
            </w:pPr>
          </w:p>
          <w:p w14:paraId="5627BF71" w14:textId="77777777" w:rsidR="00E21A73" w:rsidRPr="00102A13" w:rsidRDefault="00E21A73" w:rsidP="00E21A73">
            <w:pPr>
              <w:rPr>
                <w:rFonts w:asciiTheme="majorHAnsi" w:eastAsia="Times New Roman" w:hAnsiTheme="majorHAnsi" w:cs="Times New Roman"/>
                <w:sz w:val="28"/>
                <w:szCs w:val="28"/>
                <w:lang w:eastAsia="en-US"/>
              </w:rPr>
            </w:pPr>
          </w:p>
        </w:tc>
        <w:tc>
          <w:tcPr>
            <w:tcW w:w="5148" w:type="dxa"/>
          </w:tcPr>
          <w:p w14:paraId="4DE8388D" w14:textId="77777777" w:rsidR="00E21A73" w:rsidRPr="00102A13" w:rsidRDefault="00E21A73" w:rsidP="00E21A73">
            <w:pPr>
              <w:rPr>
                <w:rFonts w:asciiTheme="majorHAnsi" w:eastAsia="Times New Roman" w:hAnsiTheme="majorHAnsi" w:cs="Times New Roman"/>
                <w:sz w:val="28"/>
                <w:szCs w:val="28"/>
                <w:lang w:eastAsia="en-US"/>
              </w:rPr>
            </w:pPr>
          </w:p>
        </w:tc>
      </w:tr>
    </w:tbl>
    <w:p w14:paraId="09FFD0B6" w14:textId="77777777" w:rsidR="00E21A73" w:rsidRPr="00102A13" w:rsidRDefault="00E21A73" w:rsidP="00E21A73">
      <w:pPr>
        <w:rPr>
          <w:rFonts w:asciiTheme="majorHAnsi" w:eastAsia="Times New Roman" w:hAnsiTheme="majorHAnsi" w:cs="Times New Roman"/>
          <w:sz w:val="28"/>
          <w:szCs w:val="28"/>
          <w:lang w:eastAsia="en-US"/>
        </w:rPr>
      </w:pPr>
    </w:p>
    <w:p w14:paraId="3C05822D" w14:textId="06604C06" w:rsidR="00102A13" w:rsidRPr="00102A13" w:rsidRDefault="00102A13" w:rsidP="00102A13">
      <w:pPr>
        <w:rPr>
          <w:rFonts w:ascii="Times" w:eastAsia="Times New Roman" w:hAnsi="Times" w:cs="Times New Roman"/>
          <w:sz w:val="20"/>
          <w:szCs w:val="20"/>
          <w:lang w:eastAsia="en-US"/>
        </w:rPr>
      </w:pPr>
      <w:r>
        <w:rPr>
          <w:rFonts w:asciiTheme="majorHAnsi" w:eastAsia="Times New Roman" w:hAnsiTheme="majorHAnsi" w:cs="Times New Roman"/>
          <w:b/>
          <w:sz w:val="28"/>
          <w:szCs w:val="28"/>
          <w:lang w:eastAsia="en-US"/>
        </w:rPr>
        <w:t xml:space="preserve">PART </w:t>
      </w:r>
      <w:r w:rsidRPr="00102A13">
        <w:rPr>
          <w:rFonts w:asciiTheme="majorHAnsi" w:eastAsia="Times New Roman" w:hAnsiTheme="majorHAnsi" w:cs="Times New Roman"/>
          <w:b/>
          <w:sz w:val="28"/>
          <w:szCs w:val="28"/>
          <w:lang w:eastAsia="en-US"/>
        </w:rPr>
        <w:t>X:</w:t>
      </w:r>
      <w:r w:rsidRPr="00102A13">
        <w:rPr>
          <w:rFonts w:asciiTheme="majorHAnsi" w:eastAsia="Times New Roman" w:hAnsiTheme="majorHAnsi" w:cs="Times New Roman"/>
          <w:sz w:val="28"/>
          <w:szCs w:val="28"/>
          <w:lang w:eastAsia="en-US"/>
        </w:rPr>
        <w:t xml:space="preserve"> </w:t>
      </w:r>
      <w:r w:rsidRPr="00102A13">
        <w:rPr>
          <w:rFonts w:asciiTheme="majorHAnsi" w:eastAsia="Times New Roman" w:hAnsiTheme="majorHAnsi" w:cs="Times New Roman"/>
          <w:color w:val="000000"/>
          <w:sz w:val="28"/>
          <w:szCs w:val="28"/>
          <w:shd w:val="clear" w:color="auto" w:fill="FFFFFF"/>
          <w:lang w:eastAsia="en-US"/>
        </w:rPr>
        <w:t>Reflect back on the three challenges you listed in </w:t>
      </w:r>
      <w:r w:rsidRPr="00102A13">
        <w:rPr>
          <w:rFonts w:asciiTheme="majorHAnsi" w:eastAsia="Times New Roman" w:hAnsiTheme="majorHAnsi" w:cs="Times New Roman"/>
          <w:b/>
          <w:bCs/>
          <w:color w:val="000000"/>
          <w:sz w:val="28"/>
          <w:szCs w:val="28"/>
          <w:shd w:val="clear" w:color="auto" w:fill="FFFFFF"/>
          <w:lang w:eastAsia="en-US"/>
        </w:rPr>
        <w:t>Part I</w:t>
      </w:r>
      <w:r w:rsidRPr="00102A13">
        <w:rPr>
          <w:rFonts w:asciiTheme="majorHAnsi" w:eastAsia="Times New Roman" w:hAnsiTheme="majorHAnsi" w:cs="Times New Roman"/>
          <w:color w:val="000000"/>
          <w:sz w:val="28"/>
          <w:szCs w:val="28"/>
          <w:shd w:val="clear" w:color="auto" w:fill="FFFFFF"/>
          <w:lang w:eastAsia="en-US"/>
        </w:rPr>
        <w:t>, and note any new thinking or strategies you have gleaned from the course to address these challenges.</w:t>
      </w:r>
    </w:p>
    <w:p w14:paraId="53F84455" w14:textId="3194FEF3" w:rsidR="00102A13" w:rsidRPr="00102A13" w:rsidRDefault="00102A13" w:rsidP="00102A13">
      <w:pPr>
        <w:rPr>
          <w:rFonts w:ascii="Times" w:eastAsia="Times New Roman" w:hAnsi="Times" w:cs="Times New Roman"/>
          <w:sz w:val="20"/>
          <w:szCs w:val="20"/>
          <w:lang w:eastAsia="en-US"/>
        </w:rPr>
      </w:pPr>
    </w:p>
    <w:tbl>
      <w:tblPr>
        <w:tblStyle w:val="TableGrid"/>
        <w:tblW w:w="0" w:type="auto"/>
        <w:tblLook w:val="04A0" w:firstRow="1" w:lastRow="0" w:firstColumn="1" w:lastColumn="0" w:noHBand="0" w:noVBand="1"/>
      </w:tblPr>
      <w:tblGrid>
        <w:gridCol w:w="3618"/>
        <w:gridCol w:w="6678"/>
      </w:tblGrid>
      <w:tr w:rsidR="00102A13" w:rsidRPr="00102A13" w14:paraId="44862A05" w14:textId="77777777" w:rsidTr="00102A13">
        <w:tc>
          <w:tcPr>
            <w:tcW w:w="3618" w:type="dxa"/>
          </w:tcPr>
          <w:p w14:paraId="03F726B3" w14:textId="04DD5815" w:rsidR="00102A13" w:rsidRPr="00102A13" w:rsidRDefault="00102A13" w:rsidP="002D3BC8">
            <w:pPr>
              <w:rPr>
                <w:rFonts w:asciiTheme="majorHAnsi" w:hAnsiTheme="majorHAnsi"/>
                <w:b/>
                <w:sz w:val="28"/>
                <w:szCs w:val="28"/>
              </w:rPr>
            </w:pPr>
            <w:r w:rsidRPr="00102A13">
              <w:rPr>
                <w:rFonts w:asciiTheme="majorHAnsi" w:hAnsiTheme="majorHAnsi"/>
                <w:b/>
                <w:sz w:val="28"/>
                <w:szCs w:val="28"/>
              </w:rPr>
              <w:t>Challenges</w:t>
            </w:r>
          </w:p>
        </w:tc>
        <w:tc>
          <w:tcPr>
            <w:tcW w:w="6678" w:type="dxa"/>
          </w:tcPr>
          <w:p w14:paraId="3B9454CE" w14:textId="5BE7EF94" w:rsidR="00102A13" w:rsidRPr="00102A13" w:rsidRDefault="00102A13" w:rsidP="00102A13">
            <w:pPr>
              <w:rPr>
                <w:rFonts w:asciiTheme="majorHAnsi" w:hAnsiTheme="majorHAnsi"/>
                <w:b/>
                <w:sz w:val="28"/>
                <w:szCs w:val="28"/>
              </w:rPr>
            </w:pPr>
            <w:r w:rsidRPr="00102A13">
              <w:rPr>
                <w:rFonts w:asciiTheme="majorHAnsi" w:hAnsiTheme="majorHAnsi"/>
                <w:b/>
                <w:sz w:val="28"/>
                <w:szCs w:val="28"/>
              </w:rPr>
              <w:t xml:space="preserve">New Strategies </w:t>
            </w:r>
          </w:p>
        </w:tc>
      </w:tr>
      <w:tr w:rsidR="00102A13" w14:paraId="7590907D" w14:textId="77777777" w:rsidTr="00102A13">
        <w:tc>
          <w:tcPr>
            <w:tcW w:w="3618" w:type="dxa"/>
          </w:tcPr>
          <w:p w14:paraId="6BDEE23F" w14:textId="77777777" w:rsidR="00102A13" w:rsidRDefault="00102A13" w:rsidP="002D3BC8">
            <w:pPr>
              <w:rPr>
                <w:rFonts w:asciiTheme="majorHAnsi" w:hAnsiTheme="majorHAnsi"/>
                <w:sz w:val="28"/>
                <w:szCs w:val="28"/>
              </w:rPr>
            </w:pPr>
          </w:p>
          <w:p w14:paraId="609A70CA" w14:textId="77777777" w:rsidR="00102A13" w:rsidRDefault="00102A13" w:rsidP="002D3BC8">
            <w:pPr>
              <w:rPr>
                <w:rFonts w:asciiTheme="majorHAnsi" w:hAnsiTheme="majorHAnsi"/>
                <w:sz w:val="28"/>
                <w:szCs w:val="28"/>
              </w:rPr>
            </w:pPr>
          </w:p>
          <w:p w14:paraId="1FE5D06C" w14:textId="77777777" w:rsidR="00102A13" w:rsidRDefault="00102A13" w:rsidP="002D3BC8">
            <w:pPr>
              <w:rPr>
                <w:rFonts w:asciiTheme="majorHAnsi" w:hAnsiTheme="majorHAnsi"/>
                <w:sz w:val="28"/>
                <w:szCs w:val="28"/>
              </w:rPr>
            </w:pPr>
          </w:p>
          <w:p w14:paraId="4E798D4F" w14:textId="77777777" w:rsidR="00102A13" w:rsidRDefault="00102A13" w:rsidP="002D3BC8">
            <w:pPr>
              <w:rPr>
                <w:rFonts w:asciiTheme="majorHAnsi" w:hAnsiTheme="majorHAnsi"/>
                <w:sz w:val="28"/>
                <w:szCs w:val="28"/>
              </w:rPr>
            </w:pPr>
          </w:p>
          <w:p w14:paraId="6A06CAB8" w14:textId="77777777" w:rsidR="00102A13" w:rsidRDefault="00102A13" w:rsidP="002D3BC8">
            <w:pPr>
              <w:rPr>
                <w:rFonts w:asciiTheme="majorHAnsi" w:hAnsiTheme="majorHAnsi"/>
                <w:sz w:val="28"/>
                <w:szCs w:val="28"/>
              </w:rPr>
            </w:pPr>
          </w:p>
        </w:tc>
        <w:tc>
          <w:tcPr>
            <w:tcW w:w="6678" w:type="dxa"/>
          </w:tcPr>
          <w:p w14:paraId="219BEAEF" w14:textId="77777777" w:rsidR="00102A13" w:rsidRDefault="00102A13" w:rsidP="002D3BC8">
            <w:pPr>
              <w:rPr>
                <w:rFonts w:asciiTheme="majorHAnsi" w:hAnsiTheme="majorHAnsi"/>
                <w:sz w:val="28"/>
                <w:szCs w:val="28"/>
              </w:rPr>
            </w:pPr>
          </w:p>
        </w:tc>
      </w:tr>
      <w:tr w:rsidR="00102A13" w14:paraId="18F35E6D" w14:textId="77777777" w:rsidTr="00102A13">
        <w:tc>
          <w:tcPr>
            <w:tcW w:w="3618" w:type="dxa"/>
          </w:tcPr>
          <w:p w14:paraId="282EF3E1" w14:textId="77777777" w:rsidR="00102A13" w:rsidRDefault="00102A13" w:rsidP="002D3BC8">
            <w:pPr>
              <w:rPr>
                <w:rFonts w:asciiTheme="majorHAnsi" w:hAnsiTheme="majorHAnsi"/>
                <w:sz w:val="28"/>
                <w:szCs w:val="28"/>
              </w:rPr>
            </w:pPr>
          </w:p>
          <w:p w14:paraId="2C4ED2F6" w14:textId="77777777" w:rsidR="00102A13" w:rsidRDefault="00102A13" w:rsidP="002D3BC8">
            <w:pPr>
              <w:rPr>
                <w:rFonts w:asciiTheme="majorHAnsi" w:hAnsiTheme="majorHAnsi"/>
                <w:sz w:val="28"/>
                <w:szCs w:val="28"/>
              </w:rPr>
            </w:pPr>
          </w:p>
          <w:p w14:paraId="66FFE123" w14:textId="77777777" w:rsidR="00102A13" w:rsidRDefault="00102A13" w:rsidP="002D3BC8">
            <w:pPr>
              <w:rPr>
                <w:rFonts w:asciiTheme="majorHAnsi" w:hAnsiTheme="majorHAnsi"/>
                <w:sz w:val="28"/>
                <w:szCs w:val="28"/>
              </w:rPr>
            </w:pPr>
          </w:p>
          <w:p w14:paraId="016CD748" w14:textId="77777777" w:rsidR="00102A13" w:rsidRDefault="00102A13" w:rsidP="002D3BC8">
            <w:pPr>
              <w:rPr>
                <w:rFonts w:asciiTheme="majorHAnsi" w:hAnsiTheme="majorHAnsi"/>
                <w:sz w:val="28"/>
                <w:szCs w:val="28"/>
              </w:rPr>
            </w:pPr>
          </w:p>
          <w:p w14:paraId="4603F80E" w14:textId="77777777" w:rsidR="00102A13" w:rsidRDefault="00102A13" w:rsidP="002D3BC8">
            <w:pPr>
              <w:rPr>
                <w:rFonts w:asciiTheme="majorHAnsi" w:hAnsiTheme="majorHAnsi"/>
                <w:sz w:val="28"/>
                <w:szCs w:val="28"/>
              </w:rPr>
            </w:pPr>
          </w:p>
        </w:tc>
        <w:tc>
          <w:tcPr>
            <w:tcW w:w="6678" w:type="dxa"/>
          </w:tcPr>
          <w:p w14:paraId="2150199D" w14:textId="77777777" w:rsidR="00102A13" w:rsidRDefault="00102A13" w:rsidP="002D3BC8">
            <w:pPr>
              <w:rPr>
                <w:rFonts w:asciiTheme="majorHAnsi" w:hAnsiTheme="majorHAnsi"/>
                <w:sz w:val="28"/>
                <w:szCs w:val="28"/>
              </w:rPr>
            </w:pPr>
          </w:p>
        </w:tc>
      </w:tr>
      <w:tr w:rsidR="00102A13" w14:paraId="26577983" w14:textId="77777777" w:rsidTr="00102A13">
        <w:tc>
          <w:tcPr>
            <w:tcW w:w="3618" w:type="dxa"/>
          </w:tcPr>
          <w:p w14:paraId="478B9748" w14:textId="77777777" w:rsidR="00102A13" w:rsidRDefault="00102A13" w:rsidP="002D3BC8">
            <w:pPr>
              <w:rPr>
                <w:rFonts w:asciiTheme="majorHAnsi" w:hAnsiTheme="majorHAnsi"/>
                <w:sz w:val="28"/>
                <w:szCs w:val="28"/>
              </w:rPr>
            </w:pPr>
          </w:p>
          <w:p w14:paraId="513792DA" w14:textId="77777777" w:rsidR="00102A13" w:rsidRDefault="00102A13" w:rsidP="002D3BC8">
            <w:pPr>
              <w:rPr>
                <w:rFonts w:asciiTheme="majorHAnsi" w:hAnsiTheme="majorHAnsi"/>
                <w:sz w:val="28"/>
                <w:szCs w:val="28"/>
              </w:rPr>
            </w:pPr>
          </w:p>
          <w:p w14:paraId="5C099780" w14:textId="77777777" w:rsidR="00102A13" w:rsidRDefault="00102A13" w:rsidP="002D3BC8">
            <w:pPr>
              <w:rPr>
                <w:rFonts w:asciiTheme="majorHAnsi" w:hAnsiTheme="majorHAnsi"/>
                <w:sz w:val="28"/>
                <w:szCs w:val="28"/>
              </w:rPr>
            </w:pPr>
          </w:p>
          <w:p w14:paraId="7705EF53" w14:textId="77777777" w:rsidR="00102A13" w:rsidRDefault="00102A13" w:rsidP="002D3BC8">
            <w:pPr>
              <w:rPr>
                <w:rFonts w:asciiTheme="majorHAnsi" w:hAnsiTheme="majorHAnsi"/>
                <w:sz w:val="28"/>
                <w:szCs w:val="28"/>
              </w:rPr>
            </w:pPr>
          </w:p>
          <w:p w14:paraId="4B7A2C87" w14:textId="77777777" w:rsidR="00102A13" w:rsidRDefault="00102A13" w:rsidP="002D3BC8">
            <w:pPr>
              <w:rPr>
                <w:rFonts w:asciiTheme="majorHAnsi" w:hAnsiTheme="majorHAnsi"/>
                <w:sz w:val="28"/>
                <w:szCs w:val="28"/>
              </w:rPr>
            </w:pPr>
            <w:bookmarkStart w:id="0" w:name="_GoBack"/>
            <w:bookmarkEnd w:id="0"/>
          </w:p>
        </w:tc>
        <w:tc>
          <w:tcPr>
            <w:tcW w:w="6678" w:type="dxa"/>
          </w:tcPr>
          <w:p w14:paraId="290B01F9" w14:textId="77777777" w:rsidR="00102A13" w:rsidRDefault="00102A13" w:rsidP="002D3BC8">
            <w:pPr>
              <w:rPr>
                <w:rFonts w:asciiTheme="majorHAnsi" w:hAnsiTheme="majorHAnsi"/>
                <w:sz w:val="28"/>
                <w:szCs w:val="28"/>
              </w:rPr>
            </w:pPr>
          </w:p>
        </w:tc>
      </w:tr>
    </w:tbl>
    <w:p w14:paraId="4BC2766F" w14:textId="4BB9EAB2" w:rsidR="002D3BC8" w:rsidRPr="00102A13" w:rsidRDefault="002D3BC8" w:rsidP="002D3BC8">
      <w:pPr>
        <w:rPr>
          <w:rFonts w:asciiTheme="majorHAnsi" w:hAnsiTheme="majorHAnsi"/>
          <w:sz w:val="28"/>
          <w:szCs w:val="28"/>
        </w:rPr>
      </w:pPr>
    </w:p>
    <w:sectPr w:rsidR="002D3BC8" w:rsidRPr="00102A13" w:rsidSect="001345ED">
      <w:headerReference w:type="default" r:id="rId8"/>
      <w:headerReference w:type="firs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D4FF3" w14:textId="77777777" w:rsidR="00E21A73" w:rsidRDefault="00E21A73" w:rsidP="00AC6A4C">
      <w:r>
        <w:separator/>
      </w:r>
    </w:p>
  </w:endnote>
  <w:endnote w:type="continuationSeparator" w:id="0">
    <w:p w14:paraId="08F5713F" w14:textId="77777777" w:rsidR="00E21A73" w:rsidRDefault="00E21A73" w:rsidP="00AC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9C1B" w14:textId="77777777" w:rsidR="00E21A73" w:rsidRDefault="00E21A73" w:rsidP="00AC6A4C">
      <w:r>
        <w:separator/>
      </w:r>
    </w:p>
  </w:footnote>
  <w:footnote w:type="continuationSeparator" w:id="0">
    <w:p w14:paraId="455095DE" w14:textId="77777777" w:rsidR="00E21A73" w:rsidRDefault="00E21A73" w:rsidP="00AC6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AA81" w14:textId="77777777" w:rsidR="00E21A73" w:rsidRDefault="00E21A73" w:rsidP="00AC6A4C">
    <w:pPr>
      <w:pStyle w:val="Header"/>
      <w:ind w:left="-7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F2C9" w14:textId="77777777" w:rsidR="00E21A73" w:rsidRDefault="00E21A73" w:rsidP="001345ED">
    <w:pPr>
      <w:pStyle w:val="Header"/>
    </w:pPr>
    <w:r>
      <w:rPr>
        <w:noProof/>
        <w:lang w:eastAsia="en-US"/>
      </w:rPr>
      <w:drawing>
        <wp:inline distT="0" distB="0" distL="0" distR="0" wp14:anchorId="71631544" wp14:editId="0133B5A9">
          <wp:extent cx="3823335" cy="45269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PCSD.png"/>
                  <pic:cNvPicPr/>
                </pic:nvPicPr>
                <pic:blipFill>
                  <a:blip r:embed="rId1">
                    <a:extLst>
                      <a:ext uri="{28A0092B-C50C-407E-A947-70E740481C1C}">
                        <a14:useLocalDpi xmlns:a14="http://schemas.microsoft.com/office/drawing/2010/main" val="0"/>
                      </a:ext>
                    </a:extLst>
                  </a:blip>
                  <a:stretch>
                    <a:fillRect/>
                  </a:stretch>
                </pic:blipFill>
                <pic:spPr>
                  <a:xfrm>
                    <a:off x="0" y="0"/>
                    <a:ext cx="3823335" cy="45269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0A87"/>
    <w:multiLevelType w:val="multilevel"/>
    <w:tmpl w:val="06F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4C"/>
    <w:rsid w:val="000603E5"/>
    <w:rsid w:val="0006331A"/>
    <w:rsid w:val="000B4E82"/>
    <w:rsid w:val="00102A13"/>
    <w:rsid w:val="001345ED"/>
    <w:rsid w:val="001729CE"/>
    <w:rsid w:val="002A74D6"/>
    <w:rsid w:val="002D3BC8"/>
    <w:rsid w:val="002E5C35"/>
    <w:rsid w:val="004224B0"/>
    <w:rsid w:val="004D3E3C"/>
    <w:rsid w:val="00533365"/>
    <w:rsid w:val="005A49AB"/>
    <w:rsid w:val="005D6AEE"/>
    <w:rsid w:val="00723D74"/>
    <w:rsid w:val="007F747D"/>
    <w:rsid w:val="008105FF"/>
    <w:rsid w:val="00942408"/>
    <w:rsid w:val="009E5FAA"/>
    <w:rsid w:val="00AC6A4C"/>
    <w:rsid w:val="00B13CD7"/>
    <w:rsid w:val="00BC40DD"/>
    <w:rsid w:val="00BD5568"/>
    <w:rsid w:val="00CE0DF3"/>
    <w:rsid w:val="00E21A73"/>
    <w:rsid w:val="00E61D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E8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0E39"/>
    <w:rPr>
      <w:rFonts w:ascii="Lucida Grande" w:hAnsi="Lucida Grande"/>
      <w:sz w:val="18"/>
      <w:szCs w:val="18"/>
    </w:rPr>
  </w:style>
  <w:style w:type="paragraph" w:styleId="Header">
    <w:name w:val="header"/>
    <w:basedOn w:val="Normal"/>
    <w:link w:val="HeaderChar"/>
    <w:uiPriority w:val="99"/>
    <w:unhideWhenUsed/>
    <w:rsid w:val="00AC6A4C"/>
    <w:pPr>
      <w:tabs>
        <w:tab w:val="center" w:pos="4320"/>
        <w:tab w:val="right" w:pos="8640"/>
      </w:tabs>
    </w:pPr>
  </w:style>
  <w:style w:type="character" w:customStyle="1" w:styleId="HeaderChar">
    <w:name w:val="Header Char"/>
    <w:basedOn w:val="DefaultParagraphFont"/>
    <w:link w:val="Header"/>
    <w:uiPriority w:val="99"/>
    <w:rsid w:val="00AC6A4C"/>
    <w:rPr>
      <w:sz w:val="24"/>
      <w:szCs w:val="24"/>
    </w:rPr>
  </w:style>
  <w:style w:type="paragraph" w:styleId="Footer">
    <w:name w:val="footer"/>
    <w:basedOn w:val="Normal"/>
    <w:link w:val="FooterChar"/>
    <w:uiPriority w:val="99"/>
    <w:unhideWhenUsed/>
    <w:rsid w:val="00AC6A4C"/>
    <w:pPr>
      <w:tabs>
        <w:tab w:val="center" w:pos="4320"/>
        <w:tab w:val="right" w:pos="8640"/>
      </w:tabs>
    </w:pPr>
  </w:style>
  <w:style w:type="character" w:customStyle="1" w:styleId="FooterChar">
    <w:name w:val="Footer Char"/>
    <w:basedOn w:val="DefaultParagraphFont"/>
    <w:link w:val="Footer"/>
    <w:uiPriority w:val="99"/>
    <w:rsid w:val="00AC6A4C"/>
    <w:rPr>
      <w:sz w:val="24"/>
      <w:szCs w:val="24"/>
    </w:rPr>
  </w:style>
  <w:style w:type="table" w:styleId="TableGrid">
    <w:name w:val="Table Grid"/>
    <w:basedOn w:val="TableNormal"/>
    <w:uiPriority w:val="59"/>
    <w:rsid w:val="009E5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23D74"/>
  </w:style>
  <w:style w:type="character" w:styleId="Emphasis">
    <w:name w:val="Emphasis"/>
    <w:basedOn w:val="DefaultParagraphFont"/>
    <w:uiPriority w:val="20"/>
    <w:qFormat/>
    <w:rsid w:val="00723D74"/>
    <w:rPr>
      <w:i/>
      <w:iCs/>
    </w:rPr>
  </w:style>
  <w:style w:type="character" w:styleId="Hyperlink">
    <w:name w:val="Hyperlink"/>
    <w:basedOn w:val="DefaultParagraphFont"/>
    <w:uiPriority w:val="99"/>
    <w:semiHidden/>
    <w:unhideWhenUsed/>
    <w:rsid w:val="00E21A73"/>
    <w:rPr>
      <w:color w:val="0000FF"/>
      <w:u w:val="single"/>
    </w:rPr>
  </w:style>
  <w:style w:type="character" w:styleId="Strong">
    <w:name w:val="Strong"/>
    <w:basedOn w:val="DefaultParagraphFont"/>
    <w:uiPriority w:val="22"/>
    <w:qFormat/>
    <w:rsid w:val="00102A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0E39"/>
    <w:rPr>
      <w:rFonts w:ascii="Lucida Grande" w:hAnsi="Lucida Grande"/>
      <w:sz w:val="18"/>
      <w:szCs w:val="18"/>
    </w:rPr>
  </w:style>
  <w:style w:type="paragraph" w:styleId="Header">
    <w:name w:val="header"/>
    <w:basedOn w:val="Normal"/>
    <w:link w:val="HeaderChar"/>
    <w:uiPriority w:val="99"/>
    <w:unhideWhenUsed/>
    <w:rsid w:val="00AC6A4C"/>
    <w:pPr>
      <w:tabs>
        <w:tab w:val="center" w:pos="4320"/>
        <w:tab w:val="right" w:pos="8640"/>
      </w:tabs>
    </w:pPr>
  </w:style>
  <w:style w:type="character" w:customStyle="1" w:styleId="HeaderChar">
    <w:name w:val="Header Char"/>
    <w:basedOn w:val="DefaultParagraphFont"/>
    <w:link w:val="Header"/>
    <w:uiPriority w:val="99"/>
    <w:rsid w:val="00AC6A4C"/>
    <w:rPr>
      <w:sz w:val="24"/>
      <w:szCs w:val="24"/>
    </w:rPr>
  </w:style>
  <w:style w:type="paragraph" w:styleId="Footer">
    <w:name w:val="footer"/>
    <w:basedOn w:val="Normal"/>
    <w:link w:val="FooterChar"/>
    <w:uiPriority w:val="99"/>
    <w:unhideWhenUsed/>
    <w:rsid w:val="00AC6A4C"/>
    <w:pPr>
      <w:tabs>
        <w:tab w:val="center" w:pos="4320"/>
        <w:tab w:val="right" w:pos="8640"/>
      </w:tabs>
    </w:pPr>
  </w:style>
  <w:style w:type="character" w:customStyle="1" w:styleId="FooterChar">
    <w:name w:val="Footer Char"/>
    <w:basedOn w:val="DefaultParagraphFont"/>
    <w:link w:val="Footer"/>
    <w:uiPriority w:val="99"/>
    <w:rsid w:val="00AC6A4C"/>
    <w:rPr>
      <w:sz w:val="24"/>
      <w:szCs w:val="24"/>
    </w:rPr>
  </w:style>
  <w:style w:type="table" w:styleId="TableGrid">
    <w:name w:val="Table Grid"/>
    <w:basedOn w:val="TableNormal"/>
    <w:uiPriority w:val="59"/>
    <w:rsid w:val="009E5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23D74"/>
  </w:style>
  <w:style w:type="character" w:styleId="Emphasis">
    <w:name w:val="Emphasis"/>
    <w:basedOn w:val="DefaultParagraphFont"/>
    <w:uiPriority w:val="20"/>
    <w:qFormat/>
    <w:rsid w:val="00723D74"/>
    <w:rPr>
      <w:i/>
      <w:iCs/>
    </w:rPr>
  </w:style>
  <w:style w:type="character" w:styleId="Hyperlink">
    <w:name w:val="Hyperlink"/>
    <w:basedOn w:val="DefaultParagraphFont"/>
    <w:uiPriority w:val="99"/>
    <w:semiHidden/>
    <w:unhideWhenUsed/>
    <w:rsid w:val="00E21A73"/>
    <w:rPr>
      <w:color w:val="0000FF"/>
      <w:u w:val="single"/>
    </w:rPr>
  </w:style>
  <w:style w:type="character" w:styleId="Strong">
    <w:name w:val="Strong"/>
    <w:basedOn w:val="DefaultParagraphFont"/>
    <w:uiPriority w:val="22"/>
    <w:qFormat/>
    <w:rsid w:val="00102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204568059">
      <w:bodyDiv w:val="1"/>
      <w:marLeft w:val="0"/>
      <w:marRight w:val="0"/>
      <w:marTop w:val="0"/>
      <w:marBottom w:val="0"/>
      <w:divBdr>
        <w:top w:val="none" w:sz="0" w:space="0" w:color="auto"/>
        <w:left w:val="none" w:sz="0" w:space="0" w:color="auto"/>
        <w:bottom w:val="none" w:sz="0" w:space="0" w:color="auto"/>
        <w:right w:val="none" w:sz="0" w:space="0" w:color="auto"/>
      </w:divBdr>
    </w:div>
    <w:div w:id="260459803">
      <w:bodyDiv w:val="1"/>
      <w:marLeft w:val="0"/>
      <w:marRight w:val="0"/>
      <w:marTop w:val="0"/>
      <w:marBottom w:val="0"/>
      <w:divBdr>
        <w:top w:val="none" w:sz="0" w:space="0" w:color="auto"/>
        <w:left w:val="none" w:sz="0" w:space="0" w:color="auto"/>
        <w:bottom w:val="none" w:sz="0" w:space="0" w:color="auto"/>
        <w:right w:val="none" w:sz="0" w:space="0" w:color="auto"/>
      </w:divBdr>
    </w:div>
    <w:div w:id="668680592">
      <w:bodyDiv w:val="1"/>
      <w:marLeft w:val="0"/>
      <w:marRight w:val="0"/>
      <w:marTop w:val="0"/>
      <w:marBottom w:val="0"/>
      <w:divBdr>
        <w:top w:val="none" w:sz="0" w:space="0" w:color="auto"/>
        <w:left w:val="none" w:sz="0" w:space="0" w:color="auto"/>
        <w:bottom w:val="none" w:sz="0" w:space="0" w:color="auto"/>
        <w:right w:val="none" w:sz="0" w:space="0" w:color="auto"/>
      </w:divBdr>
    </w:div>
    <w:div w:id="971246762">
      <w:bodyDiv w:val="1"/>
      <w:marLeft w:val="0"/>
      <w:marRight w:val="0"/>
      <w:marTop w:val="0"/>
      <w:marBottom w:val="0"/>
      <w:divBdr>
        <w:top w:val="none" w:sz="0" w:space="0" w:color="auto"/>
        <w:left w:val="none" w:sz="0" w:space="0" w:color="auto"/>
        <w:bottom w:val="none" w:sz="0" w:space="0" w:color="auto"/>
        <w:right w:val="none" w:sz="0" w:space="0" w:color="auto"/>
      </w:divBdr>
    </w:div>
    <w:div w:id="1031497907">
      <w:bodyDiv w:val="1"/>
      <w:marLeft w:val="0"/>
      <w:marRight w:val="0"/>
      <w:marTop w:val="0"/>
      <w:marBottom w:val="0"/>
      <w:divBdr>
        <w:top w:val="none" w:sz="0" w:space="0" w:color="auto"/>
        <w:left w:val="none" w:sz="0" w:space="0" w:color="auto"/>
        <w:bottom w:val="none" w:sz="0" w:space="0" w:color="auto"/>
        <w:right w:val="none" w:sz="0" w:space="0" w:color="auto"/>
      </w:divBdr>
    </w:div>
    <w:div w:id="1064914576">
      <w:bodyDiv w:val="1"/>
      <w:marLeft w:val="0"/>
      <w:marRight w:val="0"/>
      <w:marTop w:val="0"/>
      <w:marBottom w:val="0"/>
      <w:divBdr>
        <w:top w:val="none" w:sz="0" w:space="0" w:color="auto"/>
        <w:left w:val="none" w:sz="0" w:space="0" w:color="auto"/>
        <w:bottom w:val="none" w:sz="0" w:space="0" w:color="auto"/>
        <w:right w:val="none" w:sz="0" w:space="0" w:color="auto"/>
      </w:divBdr>
    </w:div>
    <w:div w:id="1176462583">
      <w:bodyDiv w:val="1"/>
      <w:marLeft w:val="0"/>
      <w:marRight w:val="0"/>
      <w:marTop w:val="0"/>
      <w:marBottom w:val="0"/>
      <w:divBdr>
        <w:top w:val="none" w:sz="0" w:space="0" w:color="auto"/>
        <w:left w:val="none" w:sz="0" w:space="0" w:color="auto"/>
        <w:bottom w:val="none" w:sz="0" w:space="0" w:color="auto"/>
        <w:right w:val="none" w:sz="0" w:space="0" w:color="auto"/>
      </w:divBdr>
    </w:div>
    <w:div w:id="1177160964">
      <w:bodyDiv w:val="1"/>
      <w:marLeft w:val="0"/>
      <w:marRight w:val="0"/>
      <w:marTop w:val="0"/>
      <w:marBottom w:val="0"/>
      <w:divBdr>
        <w:top w:val="none" w:sz="0" w:space="0" w:color="auto"/>
        <w:left w:val="none" w:sz="0" w:space="0" w:color="auto"/>
        <w:bottom w:val="none" w:sz="0" w:space="0" w:color="auto"/>
        <w:right w:val="none" w:sz="0" w:space="0" w:color="auto"/>
      </w:divBdr>
    </w:div>
    <w:div w:id="1270551006">
      <w:bodyDiv w:val="1"/>
      <w:marLeft w:val="0"/>
      <w:marRight w:val="0"/>
      <w:marTop w:val="0"/>
      <w:marBottom w:val="0"/>
      <w:divBdr>
        <w:top w:val="none" w:sz="0" w:space="0" w:color="auto"/>
        <w:left w:val="none" w:sz="0" w:space="0" w:color="auto"/>
        <w:bottom w:val="none" w:sz="0" w:space="0" w:color="auto"/>
        <w:right w:val="none" w:sz="0" w:space="0" w:color="auto"/>
      </w:divBdr>
    </w:div>
    <w:div w:id="1540891999">
      <w:bodyDiv w:val="1"/>
      <w:marLeft w:val="0"/>
      <w:marRight w:val="0"/>
      <w:marTop w:val="0"/>
      <w:marBottom w:val="0"/>
      <w:divBdr>
        <w:top w:val="none" w:sz="0" w:space="0" w:color="auto"/>
        <w:left w:val="none" w:sz="0" w:space="0" w:color="auto"/>
        <w:bottom w:val="none" w:sz="0" w:space="0" w:color="auto"/>
        <w:right w:val="none" w:sz="0" w:space="0" w:color="auto"/>
      </w:divBdr>
    </w:div>
    <w:div w:id="1613242142">
      <w:bodyDiv w:val="1"/>
      <w:marLeft w:val="0"/>
      <w:marRight w:val="0"/>
      <w:marTop w:val="0"/>
      <w:marBottom w:val="0"/>
      <w:divBdr>
        <w:top w:val="none" w:sz="0" w:space="0" w:color="auto"/>
        <w:left w:val="none" w:sz="0" w:space="0" w:color="auto"/>
        <w:bottom w:val="none" w:sz="0" w:space="0" w:color="auto"/>
        <w:right w:val="none" w:sz="0" w:space="0" w:color="auto"/>
      </w:divBdr>
    </w:div>
    <w:div w:id="1642346124">
      <w:bodyDiv w:val="1"/>
      <w:marLeft w:val="0"/>
      <w:marRight w:val="0"/>
      <w:marTop w:val="0"/>
      <w:marBottom w:val="0"/>
      <w:divBdr>
        <w:top w:val="none" w:sz="0" w:space="0" w:color="auto"/>
        <w:left w:val="none" w:sz="0" w:space="0" w:color="auto"/>
        <w:bottom w:val="none" w:sz="0" w:space="0" w:color="auto"/>
        <w:right w:val="none" w:sz="0" w:space="0" w:color="auto"/>
      </w:divBdr>
    </w:div>
    <w:div w:id="1929918922">
      <w:bodyDiv w:val="1"/>
      <w:marLeft w:val="0"/>
      <w:marRight w:val="0"/>
      <w:marTop w:val="0"/>
      <w:marBottom w:val="0"/>
      <w:divBdr>
        <w:top w:val="none" w:sz="0" w:space="0" w:color="auto"/>
        <w:left w:val="none" w:sz="0" w:space="0" w:color="auto"/>
        <w:bottom w:val="none" w:sz="0" w:space="0" w:color="auto"/>
        <w:right w:val="none" w:sz="0" w:space="0" w:color="auto"/>
      </w:divBdr>
    </w:div>
    <w:div w:id="1976376210">
      <w:bodyDiv w:val="1"/>
      <w:marLeft w:val="0"/>
      <w:marRight w:val="0"/>
      <w:marTop w:val="0"/>
      <w:marBottom w:val="0"/>
      <w:divBdr>
        <w:top w:val="none" w:sz="0" w:space="0" w:color="auto"/>
        <w:left w:val="none" w:sz="0" w:space="0" w:color="auto"/>
        <w:bottom w:val="none" w:sz="0" w:space="0" w:color="auto"/>
        <w:right w:val="none" w:sz="0" w:space="0" w:color="auto"/>
      </w:divBdr>
    </w:div>
    <w:div w:id="2093548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Weagle</dc:creator>
  <cp:keywords/>
  <dc:description/>
  <cp:lastModifiedBy>Valerie Weagle</cp:lastModifiedBy>
  <cp:revision>2</cp:revision>
  <dcterms:created xsi:type="dcterms:W3CDTF">2016-08-29T12:40:00Z</dcterms:created>
  <dcterms:modified xsi:type="dcterms:W3CDTF">2016-08-29T12:40:00Z</dcterms:modified>
</cp:coreProperties>
</file>